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2C" w:rsidRDefault="00CE762C" w:rsidP="00430D32">
      <w:pPr>
        <w:spacing w:after="0" w:line="240" w:lineRule="auto"/>
        <w:rPr>
          <w:rFonts w:ascii="Times New Roman" w:hAnsi="Times New Roman"/>
          <w:i/>
        </w:rPr>
      </w:pPr>
      <w:bookmarkStart w:id="0" w:name="_GoBack"/>
      <w:bookmarkEnd w:id="0"/>
    </w:p>
    <w:p w:rsidR="005D23BA" w:rsidRPr="007B4510" w:rsidRDefault="005D23BA" w:rsidP="00430D32">
      <w:pPr>
        <w:spacing w:after="0" w:line="240" w:lineRule="auto"/>
        <w:rPr>
          <w:rFonts w:ascii="Times New Roman" w:hAnsi="Times New Roman"/>
          <w:i/>
        </w:rPr>
      </w:pPr>
      <w:r w:rsidRPr="007B4510">
        <w:rPr>
          <w:rFonts w:ascii="Times New Roman" w:hAnsi="Times New Roman"/>
          <w:i/>
        </w:rPr>
        <w:t>M</w:t>
      </w:r>
      <w:r w:rsidR="007F4E02" w:rsidRPr="007B4510">
        <w:rPr>
          <w:rFonts w:ascii="Times New Roman" w:hAnsi="Times New Roman"/>
          <w:i/>
        </w:rPr>
        <w:t>emorandum nositelja odobrenja</w:t>
      </w:r>
    </w:p>
    <w:p w:rsidR="005D23BA" w:rsidRPr="007B4510" w:rsidRDefault="005D23BA" w:rsidP="00430D32">
      <w:pPr>
        <w:spacing w:after="0" w:line="240" w:lineRule="auto"/>
        <w:rPr>
          <w:rFonts w:ascii="Times New Roman" w:hAnsi="Times New Roman"/>
          <w:i/>
        </w:rPr>
      </w:pPr>
    </w:p>
    <w:p w:rsidR="007F4E02" w:rsidRPr="007B4510" w:rsidRDefault="007F4E02" w:rsidP="00430D32">
      <w:pPr>
        <w:spacing w:after="0" w:line="240" w:lineRule="auto"/>
        <w:rPr>
          <w:rFonts w:ascii="Times New Roman" w:hAnsi="Times New Roman"/>
          <w:i/>
        </w:rPr>
      </w:pPr>
    </w:p>
    <w:p w:rsidR="007F4E02" w:rsidRPr="007B4510" w:rsidRDefault="007F4E02" w:rsidP="00430D32">
      <w:pPr>
        <w:spacing w:after="0" w:line="240" w:lineRule="auto"/>
        <w:rPr>
          <w:rFonts w:ascii="Times New Roman" w:hAnsi="Times New Roman"/>
          <w:i/>
        </w:rPr>
      </w:pPr>
    </w:p>
    <w:p w:rsidR="007F4E02" w:rsidRPr="007B4510" w:rsidRDefault="007F4E02" w:rsidP="00430D32">
      <w:pPr>
        <w:spacing w:after="0" w:line="240" w:lineRule="auto"/>
        <w:rPr>
          <w:rFonts w:ascii="Times New Roman" w:hAnsi="Times New Roman"/>
          <w:i/>
        </w:rPr>
      </w:pPr>
    </w:p>
    <w:p w:rsidR="00C25199" w:rsidRPr="007B4510" w:rsidRDefault="007B4510" w:rsidP="00430D32">
      <w:pPr>
        <w:spacing w:after="0" w:line="240" w:lineRule="auto"/>
        <w:rPr>
          <w:rFonts w:ascii="Times New Roman" w:hAnsi="Times New Roman"/>
          <w:i/>
        </w:rPr>
      </w:pPr>
      <w:r w:rsidRPr="00CC7A9F">
        <w:rPr>
          <w:rFonts w:ascii="Times New Roman" w:hAnsi="Times New Roman"/>
        </w:rPr>
        <w:t>Zagreb</w:t>
      </w:r>
      <w:r w:rsidR="009118FF" w:rsidRPr="00CC7A9F">
        <w:rPr>
          <w:rFonts w:ascii="Times New Roman" w:hAnsi="Times New Roman"/>
        </w:rPr>
        <w:t xml:space="preserve">, </w:t>
      </w:r>
      <w:r w:rsidRPr="00CC7A9F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7A9F">
        <w:rPr>
          <w:rFonts w:ascii="Times New Roman" w:hAnsi="Times New Roman"/>
        </w:rPr>
        <w:instrText xml:space="preserve"> FORMTEXT </w:instrText>
      </w:r>
      <w:r w:rsidRPr="00CC7A9F">
        <w:rPr>
          <w:rFonts w:ascii="Times New Roman" w:hAnsi="Times New Roman"/>
        </w:rPr>
      </w:r>
      <w:r w:rsidRPr="00CC7A9F">
        <w:rPr>
          <w:rFonts w:ascii="Times New Roman" w:hAnsi="Times New Roman"/>
        </w:rPr>
        <w:fldChar w:fldCharType="separate"/>
      </w:r>
      <w:r w:rsidRPr="00CC7A9F">
        <w:rPr>
          <w:rFonts w:ascii="Times New Roman" w:hAnsi="Times New Roman"/>
        </w:rPr>
        <w:t> </w:t>
      </w:r>
      <w:r w:rsidRPr="00CC7A9F">
        <w:rPr>
          <w:rFonts w:ascii="Times New Roman" w:hAnsi="Times New Roman"/>
        </w:rPr>
        <w:t> </w:t>
      </w:r>
      <w:r w:rsidRPr="00CC7A9F">
        <w:rPr>
          <w:rFonts w:ascii="Times New Roman" w:hAnsi="Times New Roman"/>
        </w:rPr>
        <w:t> </w:t>
      </w:r>
      <w:r w:rsidRPr="00CC7A9F">
        <w:rPr>
          <w:rFonts w:ascii="Times New Roman" w:hAnsi="Times New Roman"/>
        </w:rPr>
        <w:t> </w:t>
      </w:r>
      <w:r w:rsidRPr="00CC7A9F">
        <w:rPr>
          <w:rFonts w:ascii="Times New Roman" w:hAnsi="Times New Roman"/>
        </w:rPr>
        <w:t> </w:t>
      </w:r>
      <w:r w:rsidRPr="00CC7A9F">
        <w:rPr>
          <w:rFonts w:ascii="Times New Roman" w:hAnsi="Times New Roman"/>
        </w:rPr>
        <w:fldChar w:fldCharType="end"/>
      </w:r>
      <w:r w:rsidRPr="007B4510">
        <w:rPr>
          <w:rFonts w:ascii="Times New Roman" w:hAnsi="Times New Roman"/>
        </w:rPr>
        <w:t xml:space="preserve"> </w:t>
      </w:r>
      <w:r w:rsidRPr="006E07C7">
        <w:rPr>
          <w:rFonts w:ascii="Times New Roman" w:hAnsi="Times New Roman"/>
          <w:i/>
        </w:rPr>
        <w:t>(</w:t>
      </w:r>
      <w:r w:rsidR="009118FF" w:rsidRPr="007B4510">
        <w:rPr>
          <w:rFonts w:ascii="Times New Roman" w:hAnsi="Times New Roman"/>
          <w:i/>
        </w:rPr>
        <w:t>datum</w:t>
      </w:r>
      <w:r>
        <w:rPr>
          <w:rFonts w:ascii="Times New Roman" w:hAnsi="Times New Roman"/>
          <w:i/>
        </w:rPr>
        <w:t>)</w:t>
      </w:r>
    </w:p>
    <w:p w:rsidR="00C25199" w:rsidRPr="007B4510" w:rsidRDefault="00C25199" w:rsidP="00430D32">
      <w:pPr>
        <w:spacing w:after="0" w:line="240" w:lineRule="auto"/>
        <w:rPr>
          <w:rFonts w:ascii="Times New Roman" w:hAnsi="Times New Roman"/>
        </w:rPr>
      </w:pPr>
    </w:p>
    <w:p w:rsidR="00B948D4" w:rsidRPr="007B4510" w:rsidRDefault="00B948D4" w:rsidP="00430D32">
      <w:pPr>
        <w:spacing w:after="0" w:line="240" w:lineRule="auto"/>
        <w:rPr>
          <w:rFonts w:ascii="Times New Roman" w:hAnsi="Times New Roman"/>
        </w:rPr>
      </w:pPr>
    </w:p>
    <w:p w:rsidR="00C25199" w:rsidRPr="007B4510" w:rsidRDefault="00C25199" w:rsidP="00430D32">
      <w:pPr>
        <w:spacing w:after="0" w:line="240" w:lineRule="auto"/>
        <w:jc w:val="center"/>
        <w:rPr>
          <w:rFonts w:ascii="Times New Roman" w:hAnsi="Times New Roman"/>
          <w:b/>
        </w:rPr>
      </w:pPr>
      <w:r w:rsidRPr="007B4510">
        <w:rPr>
          <w:rFonts w:ascii="Times New Roman" w:hAnsi="Times New Roman"/>
          <w:b/>
        </w:rPr>
        <w:t xml:space="preserve">Izjava o </w:t>
      </w:r>
      <w:r w:rsidR="00F12B52" w:rsidRPr="007B4510">
        <w:rPr>
          <w:rFonts w:ascii="Times New Roman" w:hAnsi="Times New Roman"/>
          <w:b/>
        </w:rPr>
        <w:t>usklađenosti dokumentacije</w:t>
      </w:r>
      <w:r w:rsidRPr="007B4510">
        <w:rPr>
          <w:rFonts w:ascii="Times New Roman" w:hAnsi="Times New Roman"/>
          <w:b/>
        </w:rPr>
        <w:t xml:space="preserve"> o lijeku</w:t>
      </w:r>
      <w:r w:rsidR="00DD5DFB" w:rsidRPr="007B4510">
        <w:rPr>
          <w:rFonts w:ascii="Times New Roman" w:hAnsi="Times New Roman"/>
          <w:b/>
        </w:rPr>
        <w:t xml:space="preserve"> </w:t>
      </w:r>
    </w:p>
    <w:p w:rsidR="009E5827" w:rsidRPr="007B4510" w:rsidRDefault="009E5827" w:rsidP="00430D32">
      <w:pPr>
        <w:spacing w:after="0" w:line="240" w:lineRule="auto"/>
        <w:jc w:val="center"/>
        <w:rPr>
          <w:rFonts w:ascii="Times New Roman" w:hAnsi="Times New Roman"/>
        </w:rPr>
      </w:pPr>
    </w:p>
    <w:p w:rsidR="00B71760" w:rsidRPr="007B4510" w:rsidRDefault="007F4E02" w:rsidP="00430D3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B4510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B4510">
        <w:rPr>
          <w:rFonts w:ascii="Times New Roman" w:hAnsi="Times New Roman"/>
        </w:rPr>
        <w:instrText xml:space="preserve"> FORMTEXT </w:instrText>
      </w:r>
      <w:r w:rsidRPr="007B4510">
        <w:rPr>
          <w:rFonts w:ascii="Times New Roman" w:hAnsi="Times New Roman"/>
        </w:rPr>
      </w:r>
      <w:r w:rsidRPr="007B4510">
        <w:rPr>
          <w:rFonts w:ascii="Times New Roman" w:hAnsi="Times New Roman"/>
        </w:rPr>
        <w:fldChar w:fldCharType="separate"/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fldChar w:fldCharType="end"/>
      </w:r>
      <w:r w:rsidR="00B414EB" w:rsidRPr="007B4510">
        <w:rPr>
          <w:rFonts w:ascii="Times New Roman" w:hAnsi="Times New Roman"/>
        </w:rPr>
        <w:t xml:space="preserve"> </w:t>
      </w:r>
      <w:r w:rsidR="00136B41" w:rsidRPr="007B4510">
        <w:rPr>
          <w:rFonts w:ascii="Times New Roman" w:hAnsi="Times New Roman"/>
          <w:i/>
        </w:rPr>
        <w:t xml:space="preserve">(navesti </w:t>
      </w:r>
      <w:r w:rsidR="009118FF" w:rsidRPr="007B4510">
        <w:rPr>
          <w:rFonts w:ascii="Times New Roman" w:hAnsi="Times New Roman"/>
          <w:i/>
        </w:rPr>
        <w:t>naziv</w:t>
      </w:r>
      <w:r w:rsidR="009440CB" w:rsidRPr="007B4510">
        <w:rPr>
          <w:rFonts w:ascii="Times New Roman" w:hAnsi="Times New Roman"/>
          <w:i/>
        </w:rPr>
        <w:t xml:space="preserve"> i adres</w:t>
      </w:r>
      <w:r w:rsidR="00136B41" w:rsidRPr="007B4510">
        <w:rPr>
          <w:rFonts w:ascii="Times New Roman" w:hAnsi="Times New Roman"/>
          <w:i/>
        </w:rPr>
        <w:t xml:space="preserve">u sjedišta nositelja odobrenja) </w:t>
      </w:r>
      <w:r w:rsidR="00136B41" w:rsidRPr="007B4510">
        <w:rPr>
          <w:rFonts w:ascii="Times New Roman" w:hAnsi="Times New Roman"/>
        </w:rPr>
        <w:t xml:space="preserve">kao nositelj odobrenja za stavljanje </w:t>
      </w:r>
      <w:r w:rsidR="00880C1A" w:rsidRPr="007B4510">
        <w:rPr>
          <w:rFonts w:ascii="Times New Roman" w:hAnsi="Times New Roman"/>
        </w:rPr>
        <w:t xml:space="preserve">lijeka </w:t>
      </w:r>
      <w:r w:rsidRPr="007B4510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B4510">
        <w:rPr>
          <w:rFonts w:ascii="Times New Roman" w:hAnsi="Times New Roman"/>
        </w:rPr>
        <w:instrText xml:space="preserve"> FORMTEXT </w:instrText>
      </w:r>
      <w:r w:rsidRPr="007B4510">
        <w:rPr>
          <w:rFonts w:ascii="Times New Roman" w:hAnsi="Times New Roman"/>
        </w:rPr>
      </w:r>
      <w:r w:rsidRPr="007B4510">
        <w:rPr>
          <w:rFonts w:ascii="Times New Roman" w:hAnsi="Times New Roman"/>
        </w:rPr>
        <w:fldChar w:fldCharType="separate"/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fldChar w:fldCharType="end"/>
      </w:r>
      <w:r w:rsidRPr="007B4510">
        <w:t xml:space="preserve"> </w:t>
      </w:r>
      <w:r w:rsidR="00880C1A" w:rsidRPr="007B4510">
        <w:rPr>
          <w:rFonts w:ascii="Times New Roman" w:hAnsi="Times New Roman"/>
          <w:i/>
        </w:rPr>
        <w:t xml:space="preserve">(navesti naziv lijeka, </w:t>
      </w:r>
      <w:r w:rsidR="00612996">
        <w:rPr>
          <w:rFonts w:ascii="Times New Roman" w:hAnsi="Times New Roman"/>
          <w:i/>
        </w:rPr>
        <w:t>jačinu</w:t>
      </w:r>
      <w:r w:rsidR="00880C1A" w:rsidRPr="007B4510">
        <w:rPr>
          <w:rFonts w:ascii="Times New Roman" w:hAnsi="Times New Roman"/>
          <w:i/>
        </w:rPr>
        <w:t xml:space="preserve"> i farmaceutski oblik</w:t>
      </w:r>
      <w:r w:rsidR="005452B6" w:rsidRPr="007B4510">
        <w:rPr>
          <w:rFonts w:ascii="Times New Roman" w:hAnsi="Times New Roman"/>
          <w:i/>
        </w:rPr>
        <w:t>, naziv djelatne tvari</w:t>
      </w:r>
      <w:r w:rsidR="00880C1A" w:rsidRPr="007B4510">
        <w:rPr>
          <w:rFonts w:ascii="Times New Roman" w:hAnsi="Times New Roman"/>
          <w:i/>
        </w:rPr>
        <w:t xml:space="preserve">) </w:t>
      </w:r>
      <w:r w:rsidR="00880C1A" w:rsidRPr="007B4510">
        <w:rPr>
          <w:rFonts w:ascii="Times New Roman" w:hAnsi="Times New Roman"/>
        </w:rPr>
        <w:t>u promet</w:t>
      </w:r>
      <w:r w:rsidR="005148F5" w:rsidRPr="007B4510">
        <w:rPr>
          <w:rFonts w:ascii="Times New Roman" w:hAnsi="Times New Roman"/>
        </w:rPr>
        <w:t>,</w:t>
      </w:r>
      <w:r w:rsidR="00880C1A" w:rsidRPr="007B4510">
        <w:rPr>
          <w:rFonts w:ascii="Times New Roman" w:hAnsi="Times New Roman"/>
        </w:rPr>
        <w:t xml:space="preserve"> dano</w:t>
      </w:r>
      <w:r w:rsidR="005B1555" w:rsidRPr="007B4510">
        <w:rPr>
          <w:rFonts w:ascii="Times New Roman" w:hAnsi="Times New Roman"/>
        </w:rPr>
        <w:t>g</w:t>
      </w:r>
      <w:r w:rsidR="00880C1A" w:rsidRPr="007B4510">
        <w:rPr>
          <w:rFonts w:ascii="Times New Roman" w:hAnsi="Times New Roman"/>
        </w:rPr>
        <w:t xml:space="preserve"> rješenjem Agencije za lijekove i medicinske proizvode Klasa</w:t>
      </w:r>
      <w:r w:rsidR="000E2A59" w:rsidRPr="007B4510">
        <w:rPr>
          <w:rFonts w:ascii="Times New Roman" w:hAnsi="Times New Roman"/>
        </w:rPr>
        <w:t>:</w:t>
      </w:r>
      <w:r w:rsidR="00B94F67">
        <w:rPr>
          <w:rFonts w:ascii="Times New Roman" w:hAnsi="Times New Roman"/>
        </w:rPr>
        <w:t xml:space="preserve"> </w:t>
      </w:r>
      <w:r w:rsidRPr="00B94F67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4F67">
        <w:rPr>
          <w:rFonts w:ascii="Times New Roman" w:hAnsi="Times New Roman"/>
        </w:rPr>
        <w:instrText xml:space="preserve"> FORMTEXT </w:instrText>
      </w:r>
      <w:r w:rsidRPr="00B94F67">
        <w:rPr>
          <w:rFonts w:ascii="Times New Roman" w:hAnsi="Times New Roman"/>
        </w:rPr>
      </w:r>
      <w:r w:rsidRPr="00B94F67">
        <w:rPr>
          <w:rFonts w:ascii="Times New Roman" w:hAnsi="Times New Roman"/>
        </w:rPr>
        <w:fldChar w:fldCharType="separate"/>
      </w:r>
      <w:r w:rsidRPr="00B94F67">
        <w:rPr>
          <w:rFonts w:ascii="Times New Roman" w:hAnsi="Times New Roman"/>
        </w:rPr>
        <w:t> </w:t>
      </w:r>
      <w:r w:rsidRPr="00B94F67">
        <w:rPr>
          <w:rFonts w:ascii="Times New Roman" w:hAnsi="Times New Roman"/>
        </w:rPr>
        <w:t> </w:t>
      </w:r>
      <w:r w:rsidRPr="00B94F67">
        <w:rPr>
          <w:rFonts w:ascii="Times New Roman" w:hAnsi="Times New Roman"/>
        </w:rPr>
        <w:t> </w:t>
      </w:r>
      <w:r w:rsidRPr="00B94F67">
        <w:rPr>
          <w:rFonts w:ascii="Times New Roman" w:hAnsi="Times New Roman"/>
        </w:rPr>
        <w:t> </w:t>
      </w:r>
      <w:r w:rsidRPr="00B94F67">
        <w:rPr>
          <w:rFonts w:ascii="Times New Roman" w:hAnsi="Times New Roman"/>
        </w:rPr>
        <w:t> </w:t>
      </w:r>
      <w:r w:rsidRPr="00B94F67">
        <w:rPr>
          <w:rFonts w:ascii="Times New Roman" w:hAnsi="Times New Roman"/>
        </w:rPr>
        <w:fldChar w:fldCharType="end"/>
      </w:r>
      <w:r w:rsidR="00F92F04" w:rsidRPr="007B4510">
        <w:rPr>
          <w:rFonts w:ascii="Times New Roman" w:hAnsi="Times New Roman"/>
        </w:rPr>
        <w:t xml:space="preserve"> </w:t>
      </w:r>
      <w:proofErr w:type="spellStart"/>
      <w:r w:rsidR="000E2A59" w:rsidRPr="007B4510">
        <w:rPr>
          <w:rFonts w:ascii="Times New Roman" w:hAnsi="Times New Roman"/>
        </w:rPr>
        <w:t>Ur</w:t>
      </w:r>
      <w:proofErr w:type="spellEnd"/>
      <w:r w:rsidR="000E2A59" w:rsidRPr="007B4510">
        <w:rPr>
          <w:rFonts w:ascii="Times New Roman" w:hAnsi="Times New Roman"/>
        </w:rPr>
        <w:t>.</w:t>
      </w:r>
      <w:r w:rsidR="002965D9">
        <w:rPr>
          <w:rFonts w:ascii="Times New Roman" w:hAnsi="Times New Roman"/>
        </w:rPr>
        <w:t xml:space="preserve"> </w:t>
      </w:r>
      <w:r w:rsidR="000E2A59" w:rsidRPr="007B4510">
        <w:rPr>
          <w:rFonts w:ascii="Times New Roman" w:hAnsi="Times New Roman"/>
        </w:rPr>
        <w:t xml:space="preserve">broj: </w:t>
      </w:r>
      <w:r w:rsidRPr="007B4510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B4510">
        <w:rPr>
          <w:rFonts w:ascii="Times New Roman" w:hAnsi="Times New Roman"/>
        </w:rPr>
        <w:instrText xml:space="preserve"> FORMTEXT </w:instrText>
      </w:r>
      <w:r w:rsidRPr="007B4510">
        <w:rPr>
          <w:rFonts w:ascii="Times New Roman" w:hAnsi="Times New Roman"/>
        </w:rPr>
      </w:r>
      <w:r w:rsidRPr="007B4510">
        <w:rPr>
          <w:rFonts w:ascii="Times New Roman" w:hAnsi="Times New Roman"/>
        </w:rPr>
        <w:fldChar w:fldCharType="separate"/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fldChar w:fldCharType="end"/>
      </w:r>
      <w:r w:rsidRPr="007B4510">
        <w:t xml:space="preserve"> </w:t>
      </w:r>
      <w:r w:rsidR="000E2A59" w:rsidRPr="007B4510">
        <w:rPr>
          <w:rFonts w:ascii="Times New Roman" w:hAnsi="Times New Roman"/>
        </w:rPr>
        <w:t xml:space="preserve">od </w:t>
      </w:r>
      <w:r w:rsidRPr="007B4510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B4510">
        <w:rPr>
          <w:rFonts w:ascii="Times New Roman" w:hAnsi="Times New Roman"/>
        </w:rPr>
        <w:instrText xml:space="preserve"> FORMTEXT </w:instrText>
      </w:r>
      <w:r w:rsidRPr="007B4510">
        <w:rPr>
          <w:rFonts w:ascii="Times New Roman" w:hAnsi="Times New Roman"/>
        </w:rPr>
      </w:r>
      <w:r w:rsidRPr="007B4510">
        <w:rPr>
          <w:rFonts w:ascii="Times New Roman" w:hAnsi="Times New Roman"/>
        </w:rPr>
        <w:fldChar w:fldCharType="separate"/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t> </w:t>
      </w:r>
      <w:r w:rsidRPr="007B4510">
        <w:rPr>
          <w:rFonts w:ascii="Times New Roman" w:hAnsi="Times New Roman"/>
        </w:rPr>
        <w:fldChar w:fldCharType="end"/>
      </w:r>
      <w:r w:rsidRPr="007B4510">
        <w:t xml:space="preserve"> </w:t>
      </w:r>
      <w:r w:rsidR="000E2A59" w:rsidRPr="007B4510">
        <w:rPr>
          <w:rFonts w:ascii="Times New Roman" w:hAnsi="Times New Roman"/>
        </w:rPr>
        <w:t>(</w:t>
      </w:r>
      <w:r w:rsidR="000E2A59" w:rsidRPr="007B4510">
        <w:rPr>
          <w:rFonts w:ascii="Times New Roman" w:hAnsi="Times New Roman"/>
          <w:i/>
        </w:rPr>
        <w:t xml:space="preserve">navesti </w:t>
      </w:r>
      <w:r w:rsidR="00EC6EF6" w:rsidRPr="007B4510">
        <w:rPr>
          <w:rFonts w:ascii="Times New Roman" w:hAnsi="Times New Roman"/>
          <w:i/>
        </w:rPr>
        <w:t>podatke o zadnjem danom Rješenju za davanje ili obnovu odobrenja</w:t>
      </w:r>
      <w:r w:rsidR="000E2A59" w:rsidRPr="007B4510">
        <w:rPr>
          <w:rFonts w:ascii="Times New Roman" w:hAnsi="Times New Roman"/>
        </w:rPr>
        <w:t>)</w:t>
      </w:r>
      <w:r w:rsidR="00EF531C" w:rsidRPr="007B4510">
        <w:rPr>
          <w:rFonts w:ascii="Times New Roman" w:hAnsi="Times New Roman"/>
        </w:rPr>
        <w:t>,</w:t>
      </w:r>
      <w:r w:rsidR="000E2A59" w:rsidRPr="007B4510">
        <w:rPr>
          <w:rFonts w:ascii="Times New Roman" w:hAnsi="Times New Roman"/>
        </w:rPr>
        <w:t xml:space="preserve"> </w:t>
      </w:r>
      <w:r w:rsidR="005452B6" w:rsidRPr="007B4510">
        <w:rPr>
          <w:rFonts w:ascii="Times New Roman" w:hAnsi="Times New Roman"/>
        </w:rPr>
        <w:t xml:space="preserve">izjavljuje </w:t>
      </w:r>
      <w:r w:rsidR="000A69F5" w:rsidRPr="007B4510">
        <w:rPr>
          <w:rFonts w:ascii="Times New Roman" w:hAnsi="Times New Roman"/>
        </w:rPr>
        <w:t xml:space="preserve">da </w:t>
      </w:r>
      <w:r w:rsidR="00C25199" w:rsidRPr="007B4510">
        <w:rPr>
          <w:rFonts w:ascii="Times New Roman" w:hAnsi="Times New Roman"/>
        </w:rPr>
        <w:t>dokumentacija</w:t>
      </w:r>
      <w:r w:rsidR="008333F5" w:rsidRPr="007B4510">
        <w:rPr>
          <w:rFonts w:ascii="Times New Roman" w:hAnsi="Times New Roman"/>
        </w:rPr>
        <w:t xml:space="preserve"> </w:t>
      </w:r>
      <w:r w:rsidR="009440CB" w:rsidRPr="007B4510">
        <w:rPr>
          <w:rFonts w:ascii="Times New Roman" w:hAnsi="Times New Roman"/>
        </w:rPr>
        <w:t xml:space="preserve">o lijeku </w:t>
      </w:r>
      <w:r w:rsidR="008333F5" w:rsidRPr="007B4510">
        <w:rPr>
          <w:rFonts w:ascii="Times New Roman" w:hAnsi="Times New Roman"/>
        </w:rPr>
        <w:t xml:space="preserve">i </w:t>
      </w:r>
      <w:r w:rsidR="00545C88">
        <w:rPr>
          <w:rFonts w:ascii="Times New Roman" w:hAnsi="Times New Roman"/>
        </w:rPr>
        <w:t>s</w:t>
      </w:r>
      <w:r w:rsidR="009440CB" w:rsidRPr="007B4510">
        <w:rPr>
          <w:rFonts w:ascii="Times New Roman" w:hAnsi="Times New Roman"/>
        </w:rPr>
        <w:t>ažetak opisa svojstava</w:t>
      </w:r>
      <w:r w:rsidR="00C25199" w:rsidRPr="007B4510">
        <w:rPr>
          <w:rFonts w:ascii="Times New Roman" w:hAnsi="Times New Roman"/>
        </w:rPr>
        <w:t xml:space="preserve"> lijek</w:t>
      </w:r>
      <w:r w:rsidR="009440CB" w:rsidRPr="007B4510">
        <w:rPr>
          <w:rFonts w:ascii="Times New Roman" w:hAnsi="Times New Roman"/>
        </w:rPr>
        <w:t>a</w:t>
      </w:r>
      <w:r w:rsidR="00C25199" w:rsidRPr="007B4510">
        <w:rPr>
          <w:rFonts w:ascii="Times New Roman" w:hAnsi="Times New Roman"/>
        </w:rPr>
        <w:t xml:space="preserve"> </w:t>
      </w:r>
      <w:r w:rsidR="0007098C" w:rsidRPr="007B4510">
        <w:rPr>
          <w:rFonts w:ascii="Times New Roman" w:hAnsi="Times New Roman"/>
        </w:rPr>
        <w:t>dostavljen</w:t>
      </w:r>
      <w:r w:rsidR="00921A9C" w:rsidRPr="007B4510">
        <w:rPr>
          <w:rFonts w:ascii="Times New Roman" w:hAnsi="Times New Roman"/>
        </w:rPr>
        <w:t>i</w:t>
      </w:r>
      <w:r w:rsidR="0007098C" w:rsidRPr="007B4510">
        <w:rPr>
          <w:rFonts w:ascii="Times New Roman" w:hAnsi="Times New Roman"/>
        </w:rPr>
        <w:t xml:space="preserve"> </w:t>
      </w:r>
      <w:r w:rsidR="009C0292" w:rsidRPr="007B4510">
        <w:rPr>
          <w:rFonts w:ascii="Times New Roman" w:hAnsi="Times New Roman"/>
        </w:rPr>
        <w:t>Agenciji</w:t>
      </w:r>
      <w:r w:rsidR="00C25199" w:rsidRPr="007B4510">
        <w:rPr>
          <w:rFonts w:ascii="Times New Roman" w:hAnsi="Times New Roman"/>
        </w:rPr>
        <w:t xml:space="preserve"> za lijekove i medicinske proizvode </w:t>
      </w:r>
      <w:r w:rsidR="00F12B52" w:rsidRPr="007B4510">
        <w:rPr>
          <w:rFonts w:ascii="Times New Roman" w:hAnsi="Times New Roman"/>
        </w:rPr>
        <w:t>u postupcima davanja/i izmjene/</w:t>
      </w:r>
      <w:r w:rsidR="003A6789" w:rsidRPr="007B4510">
        <w:rPr>
          <w:rFonts w:ascii="Times New Roman" w:hAnsi="Times New Roman"/>
        </w:rPr>
        <w:t>i prijenosa/</w:t>
      </w:r>
      <w:r w:rsidR="00F12B52" w:rsidRPr="007B4510">
        <w:rPr>
          <w:rFonts w:ascii="Times New Roman" w:hAnsi="Times New Roman"/>
        </w:rPr>
        <w:t xml:space="preserve">i </w:t>
      </w:r>
      <w:r w:rsidR="00C25199" w:rsidRPr="007B4510">
        <w:rPr>
          <w:rFonts w:ascii="Times New Roman" w:hAnsi="Times New Roman"/>
        </w:rPr>
        <w:t>obnove</w:t>
      </w:r>
      <w:r w:rsidR="00425A65" w:rsidRPr="007B4510">
        <w:rPr>
          <w:rFonts w:ascii="Times New Roman" w:hAnsi="Times New Roman"/>
        </w:rPr>
        <w:t>/i nadogradnje</w:t>
      </w:r>
      <w:r w:rsidR="00C25199" w:rsidRPr="007B4510">
        <w:rPr>
          <w:rFonts w:ascii="Times New Roman" w:hAnsi="Times New Roman"/>
        </w:rPr>
        <w:t xml:space="preserve"> odobrenja </w:t>
      </w:r>
      <w:r w:rsidR="00B414EB" w:rsidRPr="007B4510">
        <w:rPr>
          <w:rFonts w:ascii="Times New Roman" w:hAnsi="Times New Roman"/>
          <w:i/>
        </w:rPr>
        <w:t>(</w:t>
      </w:r>
      <w:r w:rsidR="002C5DD8" w:rsidRPr="007B4510">
        <w:rPr>
          <w:rFonts w:ascii="Times New Roman" w:hAnsi="Times New Roman"/>
          <w:i/>
        </w:rPr>
        <w:t>navesti one postupke koji</w:t>
      </w:r>
      <w:r w:rsidR="00B414EB" w:rsidRPr="007B4510">
        <w:rPr>
          <w:rFonts w:ascii="Times New Roman" w:hAnsi="Times New Roman"/>
          <w:i/>
        </w:rPr>
        <w:t xml:space="preserve"> </w:t>
      </w:r>
      <w:r w:rsidR="002C5DD8" w:rsidRPr="007B4510">
        <w:rPr>
          <w:rFonts w:ascii="Times New Roman" w:hAnsi="Times New Roman"/>
          <w:i/>
        </w:rPr>
        <w:t>su</w:t>
      </w:r>
      <w:r w:rsidR="00B414EB" w:rsidRPr="007B4510">
        <w:rPr>
          <w:rFonts w:ascii="Times New Roman" w:hAnsi="Times New Roman"/>
          <w:i/>
        </w:rPr>
        <w:t xml:space="preserve"> primjenjiv</w:t>
      </w:r>
      <w:r w:rsidR="002C5DD8" w:rsidRPr="007B4510">
        <w:rPr>
          <w:rFonts w:ascii="Times New Roman" w:hAnsi="Times New Roman"/>
          <w:i/>
        </w:rPr>
        <w:t>i</w:t>
      </w:r>
      <w:r w:rsidR="00B414EB" w:rsidRPr="007B4510">
        <w:rPr>
          <w:rFonts w:ascii="Times New Roman" w:hAnsi="Times New Roman"/>
          <w:i/>
        </w:rPr>
        <w:t>)</w:t>
      </w:r>
      <w:r w:rsidR="00B414EB" w:rsidRPr="007B4510">
        <w:rPr>
          <w:rFonts w:ascii="Times New Roman" w:hAnsi="Times New Roman"/>
        </w:rPr>
        <w:t xml:space="preserve"> </w:t>
      </w:r>
      <w:r w:rsidR="00C25199" w:rsidRPr="007B4510">
        <w:rPr>
          <w:rFonts w:ascii="Times New Roman" w:hAnsi="Times New Roman"/>
        </w:rPr>
        <w:t>uključuj</w:t>
      </w:r>
      <w:r w:rsidR="009E24FA" w:rsidRPr="007B4510">
        <w:rPr>
          <w:rFonts w:ascii="Times New Roman" w:hAnsi="Times New Roman"/>
        </w:rPr>
        <w:t>u</w:t>
      </w:r>
      <w:r w:rsidR="00C25199" w:rsidRPr="007B4510">
        <w:rPr>
          <w:rFonts w:ascii="Times New Roman" w:hAnsi="Times New Roman"/>
        </w:rPr>
        <w:t xml:space="preserve"> najnovija znanstvena i tehnička dostignuća </w:t>
      </w:r>
      <w:r w:rsidR="00385E04" w:rsidRPr="007B4510">
        <w:rPr>
          <w:rFonts w:ascii="Times New Roman" w:hAnsi="Times New Roman"/>
        </w:rPr>
        <w:t>u proizvodnji i provjeri</w:t>
      </w:r>
      <w:r w:rsidR="00C25199" w:rsidRPr="007B4510">
        <w:rPr>
          <w:rFonts w:ascii="Times New Roman" w:hAnsi="Times New Roman"/>
        </w:rPr>
        <w:t xml:space="preserve"> kakvoće lijeka</w:t>
      </w:r>
      <w:r w:rsidR="00B872FA">
        <w:rPr>
          <w:rFonts w:ascii="Times New Roman" w:hAnsi="Times New Roman"/>
        </w:rPr>
        <w:t>,</w:t>
      </w:r>
      <w:r w:rsidR="00385E04" w:rsidRPr="007B4510">
        <w:rPr>
          <w:rFonts w:ascii="Times New Roman" w:hAnsi="Times New Roman"/>
        </w:rPr>
        <w:t xml:space="preserve"> kao i najnovije raspoložive podatke o sigurnosti</w:t>
      </w:r>
      <w:r w:rsidR="00C25199" w:rsidRPr="007B4510">
        <w:rPr>
          <w:rFonts w:ascii="Times New Roman" w:hAnsi="Times New Roman"/>
        </w:rPr>
        <w:t xml:space="preserve"> </w:t>
      </w:r>
      <w:r w:rsidR="00385E04" w:rsidRPr="007B4510">
        <w:rPr>
          <w:rFonts w:ascii="Times New Roman" w:hAnsi="Times New Roman"/>
        </w:rPr>
        <w:t xml:space="preserve">primjene i </w:t>
      </w:r>
      <w:r w:rsidR="008333F5" w:rsidRPr="007B4510">
        <w:rPr>
          <w:rFonts w:ascii="Times New Roman" w:hAnsi="Times New Roman"/>
        </w:rPr>
        <w:t>djelotvornost</w:t>
      </w:r>
      <w:r w:rsidR="00401D5B" w:rsidRPr="007B4510">
        <w:rPr>
          <w:rFonts w:ascii="Times New Roman" w:hAnsi="Times New Roman"/>
        </w:rPr>
        <w:t xml:space="preserve">i </w:t>
      </w:r>
      <w:r w:rsidR="00385E04" w:rsidRPr="007B4510">
        <w:rPr>
          <w:rFonts w:ascii="Times New Roman" w:hAnsi="Times New Roman"/>
        </w:rPr>
        <w:t>lijeka</w:t>
      </w:r>
      <w:r w:rsidR="00545C88">
        <w:rPr>
          <w:rFonts w:ascii="Times New Roman" w:hAnsi="Times New Roman"/>
        </w:rPr>
        <w:t>, za nadogradnju dokumentacije o lijeku</w:t>
      </w:r>
      <w:r w:rsidR="00545C88" w:rsidRPr="00545C88">
        <w:rPr>
          <w:rFonts w:ascii="Times New Roman" w:hAnsi="Times New Roman"/>
        </w:rPr>
        <w:t xml:space="preserve"> </w:t>
      </w:r>
      <w:r w:rsidR="00545C88" w:rsidRPr="00612996">
        <w:rPr>
          <w:rFonts w:ascii="Times New Roman" w:hAnsi="Times New Roman"/>
        </w:rPr>
        <w:t>sukladno članku 88. Pravilnika o davanju odobrenja za stavljanje lijeka u promet (Narodne novine, br</w:t>
      </w:r>
      <w:r w:rsidR="00844174" w:rsidRPr="00612996">
        <w:rPr>
          <w:rFonts w:ascii="Times New Roman" w:hAnsi="Times New Roman"/>
        </w:rPr>
        <w:t>oj</w:t>
      </w:r>
      <w:r w:rsidR="00545C88" w:rsidRPr="00612996">
        <w:rPr>
          <w:rFonts w:ascii="Times New Roman" w:hAnsi="Times New Roman"/>
        </w:rPr>
        <w:t xml:space="preserve"> </w:t>
      </w:r>
      <w:hyperlink r:id="rId8" w:tgtFrame="_blank" w:history="1">
        <w:r w:rsidR="00545C88" w:rsidRPr="00612996">
          <w:rPr>
            <w:rStyle w:val="Hyperlink"/>
            <w:rFonts w:ascii="Times New Roman" w:hAnsi="Times New Roman"/>
            <w:bCs/>
            <w:color w:val="auto"/>
            <w:u w:val="none"/>
          </w:rPr>
          <w:t>83/13.</w:t>
        </w:r>
      </w:hyperlink>
      <w:r w:rsidR="00545C88" w:rsidRPr="00612996">
        <w:rPr>
          <w:rStyle w:val="Hyperlink"/>
          <w:rFonts w:ascii="Times New Roman" w:hAnsi="Times New Roman"/>
          <w:bCs/>
          <w:color w:val="auto"/>
          <w:u w:val="none"/>
        </w:rPr>
        <w:t>).</w:t>
      </w:r>
    </w:p>
    <w:p w:rsidR="00B948D4" w:rsidRPr="007B4510" w:rsidRDefault="00B948D4" w:rsidP="00430D3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12996" w:rsidRDefault="00B414EB" w:rsidP="00430D32">
      <w:pPr>
        <w:spacing w:after="0" w:line="240" w:lineRule="auto"/>
        <w:jc w:val="both"/>
        <w:rPr>
          <w:rFonts w:ascii="Times New Roman" w:hAnsi="Times New Roman"/>
        </w:rPr>
      </w:pPr>
      <w:r w:rsidRPr="007B4510">
        <w:rPr>
          <w:rFonts w:ascii="Times New Roman" w:hAnsi="Times New Roman"/>
        </w:rPr>
        <w:tab/>
      </w:r>
      <w:r w:rsidR="00B71760" w:rsidRPr="007B4510">
        <w:rPr>
          <w:rFonts w:ascii="Times New Roman" w:hAnsi="Times New Roman"/>
        </w:rPr>
        <w:t>Dokumentacija o lijeku</w:t>
      </w:r>
      <w:r w:rsidR="00385E04" w:rsidRPr="007B4510">
        <w:rPr>
          <w:rFonts w:ascii="Times New Roman" w:hAnsi="Times New Roman"/>
        </w:rPr>
        <w:t xml:space="preserve"> </w:t>
      </w:r>
      <w:r w:rsidR="005452B6" w:rsidRPr="007B4510">
        <w:rPr>
          <w:rFonts w:ascii="Times New Roman" w:hAnsi="Times New Roman"/>
        </w:rPr>
        <w:t xml:space="preserve">je </w:t>
      </w:r>
      <w:r w:rsidR="00B71760" w:rsidRPr="007B4510">
        <w:rPr>
          <w:rFonts w:ascii="Times New Roman" w:hAnsi="Times New Roman"/>
        </w:rPr>
        <w:t xml:space="preserve">nadograđena </w:t>
      </w:r>
      <w:r w:rsidR="003618E4" w:rsidRPr="007B4510">
        <w:rPr>
          <w:rFonts w:ascii="Times New Roman" w:hAnsi="Times New Roman"/>
        </w:rPr>
        <w:t>sukladno</w:t>
      </w:r>
      <w:r w:rsidR="00B71760" w:rsidRPr="007B4510">
        <w:rPr>
          <w:rFonts w:ascii="Times New Roman" w:hAnsi="Times New Roman"/>
        </w:rPr>
        <w:t xml:space="preserve"> </w:t>
      </w:r>
      <w:r w:rsidR="00C25199" w:rsidRPr="007B4510">
        <w:rPr>
          <w:rFonts w:ascii="Times New Roman" w:hAnsi="Times New Roman"/>
        </w:rPr>
        <w:t>zakonsk</w:t>
      </w:r>
      <w:r w:rsidR="002C5DD8" w:rsidRPr="007B4510">
        <w:rPr>
          <w:rFonts w:ascii="Times New Roman" w:hAnsi="Times New Roman"/>
        </w:rPr>
        <w:t>oj</w:t>
      </w:r>
      <w:r w:rsidR="00C25199" w:rsidRPr="007B4510">
        <w:rPr>
          <w:rFonts w:ascii="Times New Roman" w:hAnsi="Times New Roman"/>
        </w:rPr>
        <w:t xml:space="preserve"> osnov</w:t>
      </w:r>
      <w:r w:rsidR="002C5DD8" w:rsidRPr="007B4510">
        <w:rPr>
          <w:rFonts w:ascii="Times New Roman" w:hAnsi="Times New Roman"/>
        </w:rPr>
        <w:t>i</w:t>
      </w:r>
      <w:r w:rsidR="00EF531C" w:rsidRPr="007B4510">
        <w:rPr>
          <w:rFonts w:ascii="Times New Roman" w:hAnsi="Times New Roman"/>
        </w:rPr>
        <w:t xml:space="preserve"> </w:t>
      </w:r>
      <w:r w:rsidR="00844174">
        <w:rPr>
          <w:rFonts w:ascii="Times New Roman" w:hAnsi="Times New Roman"/>
        </w:rPr>
        <w:t xml:space="preserve">navedenoj u članku </w:t>
      </w:r>
      <w:r w:rsidR="007F4E02" w:rsidRPr="007B4510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F4E02" w:rsidRPr="007B4510">
        <w:rPr>
          <w:rFonts w:ascii="Times New Roman" w:hAnsi="Times New Roman"/>
        </w:rPr>
        <w:instrText xml:space="preserve"> FORMTEXT </w:instrText>
      </w:r>
      <w:r w:rsidR="007F4E02" w:rsidRPr="007B4510">
        <w:rPr>
          <w:rFonts w:ascii="Times New Roman" w:hAnsi="Times New Roman"/>
        </w:rPr>
      </w:r>
      <w:r w:rsidR="007F4E02" w:rsidRPr="007B4510">
        <w:rPr>
          <w:rFonts w:ascii="Times New Roman" w:hAnsi="Times New Roman"/>
        </w:rPr>
        <w:fldChar w:fldCharType="separate"/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fldChar w:fldCharType="end"/>
      </w:r>
      <w:r w:rsidR="00B93591" w:rsidRPr="007B4510">
        <w:rPr>
          <w:rFonts w:ascii="Times New Roman" w:hAnsi="Times New Roman"/>
          <w:i/>
        </w:rPr>
        <w:t xml:space="preserve"> </w:t>
      </w:r>
      <w:r w:rsidR="00E55BF5" w:rsidRPr="007B4510">
        <w:rPr>
          <w:rFonts w:ascii="Times New Roman" w:hAnsi="Times New Roman"/>
          <w:i/>
        </w:rPr>
        <w:t>(</w:t>
      </w:r>
      <w:r w:rsidR="002C5DD8" w:rsidRPr="007B4510">
        <w:rPr>
          <w:rFonts w:ascii="Times New Roman" w:hAnsi="Times New Roman"/>
          <w:i/>
        </w:rPr>
        <w:t xml:space="preserve">navesti jednu od </w:t>
      </w:r>
      <w:r w:rsidR="00E55BF5" w:rsidRPr="007B4510">
        <w:rPr>
          <w:rFonts w:ascii="Times New Roman" w:hAnsi="Times New Roman"/>
          <w:i/>
        </w:rPr>
        <w:t xml:space="preserve">zakonskih osnova: </w:t>
      </w:r>
      <w:r w:rsidR="002C5DD8" w:rsidRPr="007B4510">
        <w:rPr>
          <w:rFonts w:ascii="Times New Roman" w:hAnsi="Times New Roman"/>
        </w:rPr>
        <w:t xml:space="preserve">članak </w:t>
      </w:r>
      <w:r w:rsidR="00F65C03">
        <w:rPr>
          <w:rFonts w:ascii="Times New Roman" w:hAnsi="Times New Roman"/>
        </w:rPr>
        <w:t>26</w:t>
      </w:r>
      <w:r w:rsidR="002C5DD8" w:rsidRPr="007B4510">
        <w:rPr>
          <w:rFonts w:ascii="Times New Roman" w:hAnsi="Times New Roman"/>
        </w:rPr>
        <w:t>.</w:t>
      </w:r>
      <w:r w:rsidR="002C5DD8" w:rsidRPr="007B4510">
        <w:rPr>
          <w:rFonts w:ascii="Times New Roman" w:hAnsi="Times New Roman"/>
          <w:i/>
        </w:rPr>
        <w:t xml:space="preserve"> ili </w:t>
      </w:r>
      <w:r w:rsidR="002C5DD8" w:rsidRPr="007B4510">
        <w:rPr>
          <w:rFonts w:ascii="Times New Roman" w:hAnsi="Times New Roman"/>
        </w:rPr>
        <w:t xml:space="preserve">članak </w:t>
      </w:r>
      <w:r w:rsidR="00F65C03">
        <w:rPr>
          <w:rFonts w:ascii="Times New Roman" w:hAnsi="Times New Roman"/>
        </w:rPr>
        <w:t xml:space="preserve">29. </w:t>
      </w:r>
      <w:r w:rsidR="002C5DD8" w:rsidRPr="007B4510">
        <w:rPr>
          <w:rFonts w:ascii="Times New Roman" w:hAnsi="Times New Roman"/>
          <w:i/>
        </w:rPr>
        <w:t xml:space="preserve">ili </w:t>
      </w:r>
      <w:r w:rsidR="002C5DD8" w:rsidRPr="007B4510">
        <w:rPr>
          <w:rFonts w:ascii="Times New Roman" w:hAnsi="Times New Roman"/>
        </w:rPr>
        <w:t>članak</w:t>
      </w:r>
      <w:r w:rsidR="00B872FA">
        <w:rPr>
          <w:rFonts w:ascii="Times New Roman" w:hAnsi="Times New Roman"/>
        </w:rPr>
        <w:t xml:space="preserve"> 32.</w:t>
      </w:r>
      <w:r w:rsidR="002C5DD8" w:rsidRPr="007B4510">
        <w:rPr>
          <w:rFonts w:ascii="Times New Roman" w:hAnsi="Times New Roman"/>
          <w:i/>
        </w:rPr>
        <w:t xml:space="preserve"> ili </w:t>
      </w:r>
      <w:r w:rsidR="002C5DD8" w:rsidRPr="007B4510">
        <w:rPr>
          <w:rFonts w:ascii="Times New Roman" w:hAnsi="Times New Roman"/>
        </w:rPr>
        <w:t xml:space="preserve">članak </w:t>
      </w:r>
      <w:r w:rsidR="00F65C03">
        <w:rPr>
          <w:rFonts w:ascii="Times New Roman" w:hAnsi="Times New Roman"/>
        </w:rPr>
        <w:t>3</w:t>
      </w:r>
      <w:r w:rsidR="00844174">
        <w:rPr>
          <w:rFonts w:ascii="Times New Roman" w:hAnsi="Times New Roman"/>
        </w:rPr>
        <w:t>3</w:t>
      </w:r>
      <w:r w:rsidR="00F65C03">
        <w:rPr>
          <w:rFonts w:ascii="Times New Roman" w:hAnsi="Times New Roman"/>
        </w:rPr>
        <w:t>.</w:t>
      </w:r>
      <w:r w:rsidR="002C5DD8" w:rsidRPr="007B4510">
        <w:rPr>
          <w:rFonts w:ascii="Times New Roman" w:hAnsi="Times New Roman"/>
          <w:i/>
        </w:rPr>
        <w:t xml:space="preserve"> ili </w:t>
      </w:r>
      <w:r w:rsidR="002C5DD8" w:rsidRPr="007B4510">
        <w:rPr>
          <w:rFonts w:ascii="Times New Roman" w:hAnsi="Times New Roman"/>
        </w:rPr>
        <w:t xml:space="preserve">članak </w:t>
      </w:r>
      <w:r w:rsidR="00663BD8">
        <w:rPr>
          <w:rFonts w:ascii="Times New Roman" w:hAnsi="Times New Roman"/>
        </w:rPr>
        <w:t>3</w:t>
      </w:r>
      <w:r w:rsidR="00844174">
        <w:rPr>
          <w:rFonts w:ascii="Times New Roman" w:hAnsi="Times New Roman"/>
        </w:rPr>
        <w:t>4</w:t>
      </w:r>
      <w:r w:rsidR="00663BD8">
        <w:rPr>
          <w:rFonts w:ascii="Times New Roman" w:hAnsi="Times New Roman"/>
        </w:rPr>
        <w:t>.</w:t>
      </w:r>
      <w:r w:rsidR="002C5DD8" w:rsidRPr="007B4510">
        <w:rPr>
          <w:rFonts w:ascii="Times New Roman" w:hAnsi="Times New Roman"/>
          <w:i/>
        </w:rPr>
        <w:t xml:space="preserve"> ili </w:t>
      </w:r>
      <w:r w:rsidR="002C5DD8" w:rsidRPr="007B4510">
        <w:rPr>
          <w:rFonts w:ascii="Times New Roman" w:hAnsi="Times New Roman"/>
        </w:rPr>
        <w:t xml:space="preserve">članak </w:t>
      </w:r>
      <w:r w:rsidR="00663BD8">
        <w:rPr>
          <w:rFonts w:ascii="Times New Roman" w:hAnsi="Times New Roman"/>
        </w:rPr>
        <w:t>3</w:t>
      </w:r>
      <w:r w:rsidR="00844174">
        <w:rPr>
          <w:rFonts w:ascii="Times New Roman" w:hAnsi="Times New Roman"/>
        </w:rPr>
        <w:t>5</w:t>
      </w:r>
      <w:r w:rsidR="002C5DD8" w:rsidRPr="007B4510">
        <w:rPr>
          <w:rFonts w:ascii="Times New Roman" w:hAnsi="Times New Roman"/>
        </w:rPr>
        <w:t xml:space="preserve">. </w:t>
      </w:r>
      <w:r w:rsidR="002C5DD8" w:rsidRPr="007B4510">
        <w:rPr>
          <w:rFonts w:ascii="Times New Roman" w:hAnsi="Times New Roman"/>
          <w:i/>
        </w:rPr>
        <w:t xml:space="preserve">ili </w:t>
      </w:r>
      <w:r w:rsidR="002C5DD8" w:rsidRPr="007B4510">
        <w:rPr>
          <w:rFonts w:ascii="Times New Roman" w:hAnsi="Times New Roman"/>
        </w:rPr>
        <w:t xml:space="preserve">članak </w:t>
      </w:r>
      <w:r w:rsidR="00663BD8">
        <w:rPr>
          <w:rFonts w:ascii="Times New Roman" w:hAnsi="Times New Roman"/>
        </w:rPr>
        <w:t>3</w:t>
      </w:r>
      <w:r w:rsidR="00844174">
        <w:rPr>
          <w:rFonts w:ascii="Times New Roman" w:hAnsi="Times New Roman"/>
        </w:rPr>
        <w:t>6</w:t>
      </w:r>
      <w:r w:rsidR="002C5DD8" w:rsidRPr="007B4510">
        <w:rPr>
          <w:rFonts w:ascii="Times New Roman" w:hAnsi="Times New Roman"/>
        </w:rPr>
        <w:t xml:space="preserve">. </w:t>
      </w:r>
      <w:r w:rsidR="002C5DD8" w:rsidRPr="007B4510">
        <w:rPr>
          <w:rFonts w:ascii="Times New Roman" w:hAnsi="Times New Roman"/>
          <w:i/>
        </w:rPr>
        <w:t xml:space="preserve">ili </w:t>
      </w:r>
      <w:r w:rsidR="002C5DD8" w:rsidRPr="007B4510">
        <w:rPr>
          <w:rFonts w:ascii="Times New Roman" w:hAnsi="Times New Roman"/>
        </w:rPr>
        <w:t xml:space="preserve">članak </w:t>
      </w:r>
      <w:r w:rsidR="00545C88">
        <w:rPr>
          <w:rFonts w:ascii="Times New Roman" w:hAnsi="Times New Roman"/>
        </w:rPr>
        <w:t>63</w:t>
      </w:r>
      <w:r w:rsidR="002C5DD8" w:rsidRPr="007B4510">
        <w:rPr>
          <w:rFonts w:ascii="Times New Roman" w:hAnsi="Times New Roman"/>
        </w:rPr>
        <w:t>.</w:t>
      </w:r>
      <w:r w:rsidR="00E55BF5" w:rsidRPr="007B4510">
        <w:rPr>
          <w:rFonts w:ascii="Times New Roman" w:hAnsi="Times New Roman"/>
          <w:i/>
        </w:rPr>
        <w:t>)</w:t>
      </w:r>
      <w:r w:rsidR="000E3818" w:rsidRPr="007B4510">
        <w:rPr>
          <w:rFonts w:ascii="Times New Roman" w:hAnsi="Times New Roman"/>
          <w:i/>
        </w:rPr>
        <w:t xml:space="preserve"> </w:t>
      </w:r>
      <w:r w:rsidR="00C25199" w:rsidRPr="007B4510">
        <w:rPr>
          <w:rFonts w:ascii="Times New Roman" w:hAnsi="Times New Roman"/>
        </w:rPr>
        <w:t>Zakona o lijekovima (Narodne novine, br</w:t>
      </w:r>
      <w:r w:rsidR="00844174">
        <w:rPr>
          <w:rFonts w:ascii="Times New Roman" w:hAnsi="Times New Roman"/>
        </w:rPr>
        <w:t>oj</w:t>
      </w:r>
      <w:r w:rsidR="00C25199" w:rsidRPr="007B4510">
        <w:rPr>
          <w:rFonts w:ascii="Times New Roman" w:hAnsi="Times New Roman"/>
        </w:rPr>
        <w:t xml:space="preserve"> </w:t>
      </w:r>
      <w:hyperlink r:id="rId9" w:tgtFrame="_blank" w:history="1">
        <w:r w:rsidR="00C25199" w:rsidRPr="007B4510">
          <w:rPr>
            <w:rStyle w:val="Hyperlink"/>
            <w:rFonts w:ascii="Times New Roman" w:hAnsi="Times New Roman"/>
            <w:bCs/>
            <w:color w:val="auto"/>
            <w:u w:val="none"/>
          </w:rPr>
          <w:t>7</w:t>
        </w:r>
        <w:r w:rsidR="00663BD8">
          <w:rPr>
            <w:rStyle w:val="Hyperlink"/>
            <w:rFonts w:ascii="Times New Roman" w:hAnsi="Times New Roman"/>
            <w:bCs/>
            <w:color w:val="auto"/>
            <w:u w:val="none"/>
          </w:rPr>
          <w:t>6</w:t>
        </w:r>
        <w:r w:rsidR="00C25199" w:rsidRPr="007B4510">
          <w:rPr>
            <w:rStyle w:val="Hyperlink"/>
            <w:rFonts w:ascii="Times New Roman" w:hAnsi="Times New Roman"/>
            <w:bCs/>
            <w:color w:val="auto"/>
            <w:u w:val="none"/>
          </w:rPr>
          <w:t>/</w:t>
        </w:r>
        <w:r w:rsidR="00663BD8">
          <w:rPr>
            <w:rStyle w:val="Hyperlink"/>
            <w:rFonts w:ascii="Times New Roman" w:hAnsi="Times New Roman"/>
            <w:bCs/>
            <w:color w:val="auto"/>
            <w:u w:val="none"/>
          </w:rPr>
          <w:t>13</w:t>
        </w:r>
        <w:r w:rsidR="00C25199" w:rsidRPr="007B4510">
          <w:rPr>
            <w:rStyle w:val="Hyperlink"/>
            <w:rFonts w:ascii="Times New Roman" w:hAnsi="Times New Roman"/>
            <w:bCs/>
            <w:color w:val="auto"/>
            <w:u w:val="none"/>
          </w:rPr>
          <w:t>.</w:t>
        </w:r>
      </w:hyperlink>
      <w:r w:rsidR="00C25199" w:rsidRPr="007B4510">
        <w:rPr>
          <w:rFonts w:ascii="Times New Roman" w:hAnsi="Times New Roman"/>
        </w:rPr>
        <w:t>)</w:t>
      </w:r>
      <w:r w:rsidR="00612996">
        <w:rPr>
          <w:rFonts w:ascii="Times New Roman" w:hAnsi="Times New Roman"/>
        </w:rPr>
        <w:t>.</w:t>
      </w:r>
    </w:p>
    <w:p w:rsidR="003B77A9" w:rsidRPr="007B4510" w:rsidRDefault="005D558F" w:rsidP="00430D32">
      <w:pPr>
        <w:spacing w:after="0" w:line="240" w:lineRule="auto"/>
        <w:jc w:val="both"/>
        <w:rPr>
          <w:rFonts w:ascii="Times New Roman" w:hAnsi="Times New Roman"/>
          <w:i/>
        </w:rPr>
      </w:pPr>
      <w:r w:rsidRPr="007B4510">
        <w:rPr>
          <w:rFonts w:ascii="Times New Roman" w:hAnsi="Times New Roman"/>
        </w:rPr>
        <w:t xml:space="preserve"> </w:t>
      </w:r>
    </w:p>
    <w:p w:rsidR="00C25199" w:rsidRPr="007B4510" w:rsidRDefault="003B77A9" w:rsidP="00430D32">
      <w:pPr>
        <w:spacing w:after="0" w:line="240" w:lineRule="auto"/>
        <w:jc w:val="both"/>
        <w:rPr>
          <w:rFonts w:ascii="Times New Roman" w:hAnsi="Times New Roman"/>
          <w:i/>
        </w:rPr>
      </w:pPr>
      <w:r w:rsidRPr="007B4510">
        <w:rPr>
          <w:rFonts w:ascii="Times New Roman" w:hAnsi="Times New Roman"/>
          <w:i/>
        </w:rPr>
        <w:t xml:space="preserve">Sljedeći dio izjave nositelji odobrenja navode </w:t>
      </w:r>
      <w:r w:rsidRPr="007B4510">
        <w:rPr>
          <w:rFonts w:ascii="Times New Roman" w:hAnsi="Times New Roman"/>
          <w:b/>
          <w:i/>
          <w:u w:val="single"/>
        </w:rPr>
        <w:t>samo kada je primjenjivo</w:t>
      </w:r>
      <w:r w:rsidRPr="007B4510">
        <w:rPr>
          <w:rFonts w:ascii="Times New Roman" w:hAnsi="Times New Roman"/>
          <w:i/>
        </w:rPr>
        <w:t>, za lijekove koji imaju odobrenje za stavljanje lijeka u promet u Europskoj uniji</w:t>
      </w:r>
      <w:r w:rsidR="000E5E62" w:rsidRPr="007B4510">
        <w:rPr>
          <w:rFonts w:ascii="Times New Roman" w:hAnsi="Times New Roman"/>
          <w:i/>
        </w:rPr>
        <w:t>:</w:t>
      </w:r>
    </w:p>
    <w:p w:rsidR="003B77A9" w:rsidRPr="007B4510" w:rsidRDefault="003B77A9" w:rsidP="00430D32">
      <w:pPr>
        <w:spacing w:after="0" w:line="240" w:lineRule="auto"/>
        <w:jc w:val="both"/>
        <w:rPr>
          <w:rFonts w:ascii="Times New Roman" w:hAnsi="Times New Roman"/>
        </w:rPr>
      </w:pPr>
    </w:p>
    <w:p w:rsidR="005A5688" w:rsidRPr="007B4510" w:rsidRDefault="00E55BF5" w:rsidP="00EC6EF6">
      <w:pPr>
        <w:spacing w:after="0"/>
        <w:ind w:firstLine="709"/>
        <w:jc w:val="both"/>
        <w:rPr>
          <w:rFonts w:ascii="Times New Roman" w:hAnsi="Times New Roman"/>
        </w:rPr>
      </w:pPr>
      <w:r w:rsidRPr="007B4510">
        <w:rPr>
          <w:rFonts w:ascii="Times New Roman" w:hAnsi="Times New Roman"/>
        </w:rPr>
        <w:t xml:space="preserve">Podaci o odobrenju za stavljanje </w:t>
      </w:r>
      <w:r w:rsidR="003B77A9" w:rsidRPr="007B4510">
        <w:rPr>
          <w:rFonts w:ascii="Times New Roman" w:hAnsi="Times New Roman"/>
        </w:rPr>
        <w:t>gore navedenog</w:t>
      </w:r>
      <w:r w:rsidR="005A5688" w:rsidRPr="007B4510">
        <w:rPr>
          <w:rFonts w:ascii="Times New Roman" w:hAnsi="Times New Roman"/>
        </w:rPr>
        <w:t xml:space="preserve"> lijeka </w:t>
      </w:r>
      <w:r w:rsidRPr="007B4510">
        <w:rPr>
          <w:rFonts w:ascii="Times New Roman" w:hAnsi="Times New Roman"/>
        </w:rPr>
        <w:t xml:space="preserve">u promet u Europskoj uniji i vrsta postupka na temelju kojega je </w:t>
      </w:r>
      <w:r w:rsidR="005A5688" w:rsidRPr="007B4510">
        <w:rPr>
          <w:rFonts w:ascii="Times New Roman" w:hAnsi="Times New Roman"/>
        </w:rPr>
        <w:t xml:space="preserve">dano </w:t>
      </w:r>
      <w:r w:rsidRPr="007B4510">
        <w:rPr>
          <w:rFonts w:ascii="Times New Roman" w:hAnsi="Times New Roman"/>
        </w:rPr>
        <w:t xml:space="preserve">odobrenje </w:t>
      </w:r>
      <w:r w:rsidR="00EC6EF6" w:rsidRPr="007B4510">
        <w:rPr>
          <w:rFonts w:ascii="Times New Roman" w:hAnsi="Times New Roman"/>
        </w:rPr>
        <w:t xml:space="preserve">u Europskoj uniji </w:t>
      </w:r>
      <w:r w:rsidRPr="007B4510">
        <w:rPr>
          <w:rFonts w:ascii="Times New Roman" w:hAnsi="Times New Roman"/>
        </w:rPr>
        <w:t xml:space="preserve">navedeni su u </w:t>
      </w:r>
      <w:r w:rsidR="005A5688" w:rsidRPr="007B4510">
        <w:rPr>
          <w:rFonts w:ascii="Times New Roman" w:hAnsi="Times New Roman"/>
        </w:rPr>
        <w:t xml:space="preserve">dijelu </w:t>
      </w:r>
      <w:r w:rsidR="007F4E02" w:rsidRPr="007B4510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F4E02" w:rsidRPr="007B4510">
        <w:rPr>
          <w:rFonts w:ascii="Times New Roman" w:hAnsi="Times New Roman"/>
        </w:rPr>
        <w:instrText xml:space="preserve"> FORMTEXT </w:instrText>
      </w:r>
      <w:r w:rsidR="007F4E02" w:rsidRPr="007B4510">
        <w:rPr>
          <w:rFonts w:ascii="Times New Roman" w:hAnsi="Times New Roman"/>
        </w:rPr>
      </w:r>
      <w:r w:rsidR="007F4E02" w:rsidRPr="007B4510">
        <w:rPr>
          <w:rFonts w:ascii="Times New Roman" w:hAnsi="Times New Roman"/>
        </w:rPr>
        <w:fldChar w:fldCharType="separate"/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t> </w:t>
      </w:r>
      <w:r w:rsidR="007F4E02" w:rsidRPr="007B4510">
        <w:rPr>
          <w:rFonts w:ascii="Times New Roman" w:hAnsi="Times New Roman"/>
        </w:rPr>
        <w:fldChar w:fldCharType="end"/>
      </w:r>
      <w:r w:rsidR="007F4E02" w:rsidRPr="007B4510">
        <w:rPr>
          <w:rFonts w:ascii="Times New Roman" w:hAnsi="Times New Roman"/>
        </w:rPr>
        <w:t xml:space="preserve"> </w:t>
      </w:r>
      <w:r w:rsidR="005A5688" w:rsidRPr="007B4510">
        <w:rPr>
          <w:rFonts w:ascii="Times New Roman" w:hAnsi="Times New Roman"/>
          <w:i/>
        </w:rPr>
        <w:t xml:space="preserve">(odabrati primjenjivo: </w:t>
      </w:r>
      <w:r w:rsidR="003B77A9" w:rsidRPr="007B4510">
        <w:rPr>
          <w:rFonts w:ascii="Times New Roman" w:hAnsi="Times New Roman"/>
        </w:rPr>
        <w:t>2.2.1.</w:t>
      </w:r>
      <w:r w:rsidR="003B77A9" w:rsidRPr="007B4510">
        <w:rPr>
          <w:rFonts w:ascii="Times New Roman" w:hAnsi="Times New Roman"/>
          <w:i/>
        </w:rPr>
        <w:t xml:space="preserve"> ili </w:t>
      </w:r>
      <w:r w:rsidR="003B77A9" w:rsidRPr="007B4510">
        <w:rPr>
          <w:rFonts w:ascii="Times New Roman" w:hAnsi="Times New Roman"/>
        </w:rPr>
        <w:t>2</w:t>
      </w:r>
      <w:r w:rsidR="005A5688" w:rsidRPr="007B4510">
        <w:rPr>
          <w:rFonts w:ascii="Times New Roman" w:hAnsi="Times New Roman"/>
        </w:rPr>
        <w:t>.2.</w:t>
      </w:r>
      <w:r w:rsidR="003B77A9" w:rsidRPr="007B4510">
        <w:rPr>
          <w:rFonts w:ascii="Times New Roman" w:hAnsi="Times New Roman"/>
        </w:rPr>
        <w:t>2.</w:t>
      </w:r>
      <w:r w:rsidR="005A5688" w:rsidRPr="007B4510">
        <w:rPr>
          <w:rFonts w:ascii="Times New Roman" w:hAnsi="Times New Roman"/>
          <w:i/>
        </w:rPr>
        <w:t>)</w:t>
      </w:r>
      <w:r w:rsidR="005A5688" w:rsidRPr="007B4510">
        <w:rPr>
          <w:rFonts w:ascii="Times New Roman" w:hAnsi="Times New Roman"/>
        </w:rPr>
        <w:t xml:space="preserve"> </w:t>
      </w:r>
      <w:r w:rsidR="00B276B8" w:rsidRPr="007B4510">
        <w:rPr>
          <w:rFonts w:ascii="Times New Roman" w:hAnsi="Times New Roman"/>
        </w:rPr>
        <w:t>„</w:t>
      </w:r>
      <w:r w:rsidR="005A5688" w:rsidRPr="007B4510">
        <w:rPr>
          <w:rFonts w:ascii="Times New Roman" w:hAnsi="Times New Roman"/>
        </w:rPr>
        <w:t>Obrasca prijave za nadogradnju dokumentacije o lijeku</w:t>
      </w:r>
      <w:r w:rsidR="00B276B8" w:rsidRPr="007B4510">
        <w:rPr>
          <w:rFonts w:ascii="Times New Roman" w:hAnsi="Times New Roman"/>
        </w:rPr>
        <w:t>“</w:t>
      </w:r>
      <w:r w:rsidR="005A5688" w:rsidRPr="007B4510">
        <w:rPr>
          <w:rFonts w:ascii="Times New Roman" w:hAnsi="Times New Roman"/>
        </w:rPr>
        <w:t>.</w:t>
      </w:r>
    </w:p>
    <w:p w:rsidR="00E651E1" w:rsidRPr="007B4510" w:rsidRDefault="00E651E1" w:rsidP="00EC6EF6">
      <w:pPr>
        <w:spacing w:after="0" w:line="240" w:lineRule="auto"/>
        <w:jc w:val="both"/>
        <w:rPr>
          <w:rFonts w:ascii="Times New Roman" w:hAnsi="Times New Roman"/>
        </w:rPr>
      </w:pPr>
    </w:p>
    <w:p w:rsidR="0079281B" w:rsidRPr="007B4510" w:rsidRDefault="003E2E3B" w:rsidP="00430D3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B4510">
        <w:rPr>
          <w:rFonts w:ascii="Times New Roman" w:hAnsi="Times New Roman"/>
        </w:rPr>
        <w:t>D</w:t>
      </w:r>
      <w:r w:rsidR="00F16E5B" w:rsidRPr="007B4510">
        <w:rPr>
          <w:rFonts w:ascii="Times New Roman" w:hAnsi="Times New Roman"/>
        </w:rPr>
        <w:t>okumentacij</w:t>
      </w:r>
      <w:r w:rsidRPr="007B4510">
        <w:rPr>
          <w:rFonts w:ascii="Times New Roman" w:hAnsi="Times New Roman"/>
        </w:rPr>
        <w:t>a</w:t>
      </w:r>
      <w:r w:rsidR="00C25199" w:rsidRPr="007B4510">
        <w:rPr>
          <w:rFonts w:ascii="Times New Roman" w:hAnsi="Times New Roman"/>
        </w:rPr>
        <w:t xml:space="preserve"> o lijeku</w:t>
      </w:r>
      <w:r w:rsidR="00F16E5B" w:rsidRPr="007B4510">
        <w:rPr>
          <w:rFonts w:ascii="Times New Roman" w:hAnsi="Times New Roman"/>
        </w:rPr>
        <w:t xml:space="preserve"> na koju </w:t>
      </w:r>
      <w:r w:rsidR="000925D9" w:rsidRPr="007B4510">
        <w:rPr>
          <w:rFonts w:ascii="Times New Roman" w:hAnsi="Times New Roman"/>
        </w:rPr>
        <w:t xml:space="preserve">se odnosi ova </w:t>
      </w:r>
      <w:r w:rsidR="00F707BB" w:rsidRPr="007B4510">
        <w:rPr>
          <w:rFonts w:ascii="Times New Roman" w:hAnsi="Times New Roman"/>
        </w:rPr>
        <w:t>I</w:t>
      </w:r>
      <w:r w:rsidR="000925D9" w:rsidRPr="007B4510">
        <w:rPr>
          <w:rFonts w:ascii="Times New Roman" w:hAnsi="Times New Roman"/>
        </w:rPr>
        <w:t xml:space="preserve">zjava </w:t>
      </w:r>
      <w:r w:rsidRPr="007B4510">
        <w:rPr>
          <w:rFonts w:ascii="Times New Roman" w:hAnsi="Times New Roman"/>
        </w:rPr>
        <w:t>navedena je u</w:t>
      </w:r>
      <w:r w:rsidR="000925D9" w:rsidRPr="007B4510">
        <w:rPr>
          <w:rFonts w:ascii="Times New Roman" w:hAnsi="Times New Roman"/>
        </w:rPr>
        <w:t xml:space="preserve"> </w:t>
      </w:r>
      <w:r w:rsidR="0047081B" w:rsidRPr="007B4510">
        <w:rPr>
          <w:rFonts w:ascii="Times New Roman" w:hAnsi="Times New Roman"/>
        </w:rPr>
        <w:t>T</w:t>
      </w:r>
      <w:r w:rsidR="000925D9" w:rsidRPr="007B4510">
        <w:rPr>
          <w:rFonts w:ascii="Times New Roman" w:hAnsi="Times New Roman"/>
        </w:rPr>
        <w:t xml:space="preserve">ablici </w:t>
      </w:r>
      <w:r w:rsidR="0047081B" w:rsidRPr="007B4510">
        <w:rPr>
          <w:rFonts w:ascii="Times New Roman" w:hAnsi="Times New Roman"/>
        </w:rPr>
        <w:t>1.</w:t>
      </w:r>
      <w:r w:rsidRPr="007B4510">
        <w:rPr>
          <w:rFonts w:ascii="Times New Roman" w:hAnsi="Times New Roman"/>
        </w:rPr>
        <w:t xml:space="preserve"> </w:t>
      </w:r>
      <w:r w:rsidR="00EC6EF6" w:rsidRPr="007B4510">
        <w:rPr>
          <w:rFonts w:ascii="Times New Roman" w:hAnsi="Times New Roman"/>
        </w:rPr>
        <w:t>„</w:t>
      </w:r>
      <w:r w:rsidR="000E5D52" w:rsidRPr="007B4510">
        <w:rPr>
          <w:rFonts w:ascii="Times New Roman" w:hAnsi="Times New Roman"/>
        </w:rPr>
        <w:t>Sadržaj dokumentacije o lijeku</w:t>
      </w:r>
      <w:r w:rsidR="00EC6EF6" w:rsidRPr="007B4510">
        <w:rPr>
          <w:rFonts w:ascii="Times New Roman" w:hAnsi="Times New Roman"/>
        </w:rPr>
        <w:t>“</w:t>
      </w:r>
      <w:r w:rsidR="00B872FA">
        <w:rPr>
          <w:rFonts w:ascii="Times New Roman" w:hAnsi="Times New Roman"/>
        </w:rPr>
        <w:t>,</w:t>
      </w:r>
      <w:r w:rsidR="000E5D52" w:rsidRPr="007B4510">
        <w:rPr>
          <w:rFonts w:ascii="Times New Roman" w:hAnsi="Times New Roman"/>
        </w:rPr>
        <w:t xml:space="preserve"> </w:t>
      </w:r>
      <w:r w:rsidR="00EC6EF6" w:rsidRPr="007B4510">
        <w:rPr>
          <w:rFonts w:ascii="Times New Roman" w:hAnsi="Times New Roman"/>
        </w:rPr>
        <w:t xml:space="preserve">koja se nalazi </w:t>
      </w:r>
      <w:r w:rsidRPr="007B4510">
        <w:rPr>
          <w:rFonts w:ascii="Times New Roman" w:hAnsi="Times New Roman"/>
        </w:rPr>
        <w:t>u privitku</w:t>
      </w:r>
      <w:r w:rsidR="00F707BB" w:rsidRPr="007B4510">
        <w:rPr>
          <w:rFonts w:ascii="Times New Roman" w:hAnsi="Times New Roman"/>
        </w:rPr>
        <w:t xml:space="preserve"> i sastavni </w:t>
      </w:r>
      <w:r w:rsidR="003618E4" w:rsidRPr="007B4510">
        <w:rPr>
          <w:rFonts w:ascii="Times New Roman" w:hAnsi="Times New Roman"/>
        </w:rPr>
        <w:t xml:space="preserve">je </w:t>
      </w:r>
      <w:r w:rsidR="00F707BB" w:rsidRPr="007B4510">
        <w:rPr>
          <w:rFonts w:ascii="Times New Roman" w:hAnsi="Times New Roman"/>
        </w:rPr>
        <w:t>dio ove Izjave</w:t>
      </w:r>
      <w:r w:rsidRPr="007B4510">
        <w:rPr>
          <w:rFonts w:ascii="Times New Roman" w:hAnsi="Times New Roman"/>
        </w:rPr>
        <w:t>.</w:t>
      </w:r>
      <w:r w:rsidR="00F707BB" w:rsidRPr="007B4510">
        <w:rPr>
          <w:rFonts w:ascii="Times New Roman" w:hAnsi="Times New Roman"/>
        </w:rPr>
        <w:t xml:space="preserve"> </w:t>
      </w:r>
    </w:p>
    <w:p w:rsidR="00F707BB" w:rsidRDefault="00F707BB" w:rsidP="00430D32">
      <w:pPr>
        <w:spacing w:after="0" w:line="240" w:lineRule="auto"/>
        <w:jc w:val="both"/>
        <w:rPr>
          <w:rFonts w:ascii="Times New Roman" w:hAnsi="Times New Roman"/>
        </w:rPr>
      </w:pPr>
    </w:p>
    <w:p w:rsidR="007B4510" w:rsidRDefault="007B4510" w:rsidP="00430D32">
      <w:pPr>
        <w:spacing w:after="0" w:line="240" w:lineRule="auto"/>
        <w:jc w:val="both"/>
        <w:rPr>
          <w:rFonts w:ascii="Times New Roman" w:hAnsi="Times New Roman"/>
        </w:rPr>
      </w:pPr>
    </w:p>
    <w:p w:rsidR="007B4510" w:rsidRPr="007B4510" w:rsidRDefault="007B4510" w:rsidP="00430D32">
      <w:pPr>
        <w:spacing w:after="0" w:line="240" w:lineRule="auto"/>
        <w:jc w:val="both"/>
        <w:rPr>
          <w:rFonts w:ascii="Times New Roman" w:hAnsi="Times New Roman"/>
        </w:rPr>
      </w:pPr>
    </w:p>
    <w:p w:rsidR="0079281B" w:rsidRPr="007B4510" w:rsidRDefault="00E651E1" w:rsidP="00430D32">
      <w:pPr>
        <w:spacing w:after="0" w:line="240" w:lineRule="auto"/>
        <w:jc w:val="both"/>
        <w:rPr>
          <w:rFonts w:ascii="Times New Roman" w:hAnsi="Times New Roman"/>
        </w:rPr>
      </w:pPr>
      <w:r w:rsidRPr="007B4510">
        <w:rPr>
          <w:rFonts w:ascii="Times New Roman" w:hAnsi="Times New Roman"/>
        </w:rPr>
        <w:t>Pri</w:t>
      </w:r>
      <w:r w:rsidR="0079281B" w:rsidRPr="007B4510">
        <w:rPr>
          <w:rFonts w:ascii="Times New Roman" w:hAnsi="Times New Roman"/>
        </w:rPr>
        <w:t>vitak</w:t>
      </w:r>
      <w:r w:rsidRPr="007B4510">
        <w:rPr>
          <w:rFonts w:ascii="Times New Roman" w:hAnsi="Times New Roman"/>
        </w:rPr>
        <w:t>:</w:t>
      </w:r>
    </w:p>
    <w:p w:rsidR="0079281B" w:rsidRPr="007B4510" w:rsidRDefault="0079281B" w:rsidP="00430D32">
      <w:pPr>
        <w:spacing w:after="0" w:line="240" w:lineRule="auto"/>
        <w:jc w:val="both"/>
        <w:rPr>
          <w:rFonts w:ascii="Times New Roman" w:hAnsi="Times New Roman"/>
        </w:rPr>
      </w:pPr>
      <w:r w:rsidRPr="007B4510">
        <w:rPr>
          <w:rFonts w:ascii="Times New Roman" w:hAnsi="Times New Roman"/>
        </w:rPr>
        <w:t xml:space="preserve">Tablica 1. </w:t>
      </w:r>
      <w:r w:rsidR="00B276B8" w:rsidRPr="007B4510">
        <w:rPr>
          <w:rFonts w:ascii="Times New Roman" w:hAnsi="Times New Roman"/>
        </w:rPr>
        <w:t>„</w:t>
      </w:r>
      <w:r w:rsidRPr="007B4510">
        <w:rPr>
          <w:rFonts w:ascii="Times New Roman" w:hAnsi="Times New Roman"/>
        </w:rPr>
        <w:t>Sadržaj dokumentacije o lijeku</w:t>
      </w:r>
      <w:r w:rsidR="00B276B8" w:rsidRPr="007B4510">
        <w:rPr>
          <w:rFonts w:ascii="Times New Roman" w:hAnsi="Times New Roman"/>
        </w:rPr>
        <w:t>“</w:t>
      </w:r>
      <w:r w:rsidRPr="007B4510">
        <w:rPr>
          <w:rFonts w:ascii="Times New Roman" w:hAnsi="Times New Roman"/>
        </w:rPr>
        <w:t xml:space="preserve"> </w:t>
      </w:r>
    </w:p>
    <w:p w:rsidR="00E651E1" w:rsidRPr="007B4510" w:rsidRDefault="00E651E1" w:rsidP="00430D32">
      <w:pPr>
        <w:spacing w:after="0" w:line="240" w:lineRule="auto"/>
        <w:rPr>
          <w:rFonts w:ascii="Times New Roman" w:hAnsi="Times New Roman"/>
        </w:rPr>
      </w:pPr>
    </w:p>
    <w:p w:rsidR="00767575" w:rsidRPr="007B4510" w:rsidRDefault="00767575" w:rsidP="00430D32">
      <w:pPr>
        <w:spacing w:after="0" w:line="240" w:lineRule="auto"/>
        <w:rPr>
          <w:rFonts w:ascii="Times New Roman" w:hAnsi="Times New Roman"/>
        </w:rPr>
      </w:pPr>
    </w:p>
    <w:p w:rsidR="003618E4" w:rsidRPr="007B4510" w:rsidRDefault="003618E4" w:rsidP="00430D32">
      <w:pPr>
        <w:spacing w:after="0" w:line="240" w:lineRule="auto"/>
        <w:rPr>
          <w:rFonts w:ascii="Times New Roman" w:hAnsi="Times New Roman"/>
        </w:rPr>
      </w:pPr>
    </w:p>
    <w:p w:rsidR="00D939CC" w:rsidRDefault="007B4510" w:rsidP="00430D32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D939CC" w:rsidRPr="007B4510">
        <w:rPr>
          <w:rFonts w:ascii="Times New Roman" w:hAnsi="Times New Roman"/>
        </w:rPr>
        <w:t>dgovorn</w:t>
      </w:r>
      <w:r>
        <w:rPr>
          <w:rFonts w:ascii="Times New Roman" w:hAnsi="Times New Roman"/>
        </w:rPr>
        <w:t>a</w:t>
      </w:r>
      <w:r w:rsidR="00D939CC" w:rsidRPr="007B4510">
        <w:rPr>
          <w:rFonts w:ascii="Times New Roman" w:hAnsi="Times New Roman"/>
        </w:rPr>
        <w:t xml:space="preserve"> osoba nositelja odobrenja</w:t>
      </w:r>
      <w:r>
        <w:rPr>
          <w:rFonts w:ascii="Times New Roman" w:hAnsi="Times New Roman"/>
        </w:rPr>
        <w:t>:</w:t>
      </w:r>
      <w:r w:rsidR="00D939CC" w:rsidRPr="007B4510">
        <w:rPr>
          <w:rFonts w:ascii="Times New Roman" w:hAnsi="Times New Roman"/>
        </w:rPr>
        <w:t xml:space="preserve"> </w:t>
      </w:r>
    </w:p>
    <w:p w:rsidR="007B4510" w:rsidRPr="007B4510" w:rsidRDefault="007B4510" w:rsidP="00430D32">
      <w:pPr>
        <w:spacing w:after="0" w:line="240" w:lineRule="auto"/>
        <w:ind w:firstLine="4820"/>
        <w:rPr>
          <w:rFonts w:ascii="Times New Roman" w:hAnsi="Times New Roman"/>
        </w:rPr>
      </w:pPr>
    </w:p>
    <w:p w:rsidR="00E651E1" w:rsidRPr="007B4510" w:rsidRDefault="007B4510" w:rsidP="00430D32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highlight w:val="yellow"/>
        </w:rPr>
      </w:pPr>
      <w:r w:rsidRPr="007B4510">
        <w:rPr>
          <w:rFonts w:ascii="Times New Roman" w:hAnsi="Times New Roman"/>
          <w:i/>
        </w:rPr>
        <w:t>Potpis</w:t>
      </w:r>
      <w:r w:rsidR="00E651E1" w:rsidRPr="007B4510">
        <w:rPr>
          <w:rFonts w:ascii="Times New Roman" w:hAnsi="Times New Roman"/>
          <w:i/>
        </w:rPr>
        <w:t xml:space="preserve"> i pečat </w:t>
      </w:r>
      <w:r w:rsidR="00D939CC" w:rsidRPr="007B4510">
        <w:rPr>
          <w:rFonts w:ascii="Times New Roman" w:hAnsi="Times New Roman"/>
          <w:i/>
        </w:rPr>
        <w:t>pravne osobe nositelja odobrenja</w:t>
      </w:r>
    </w:p>
    <w:sectPr w:rsidR="00E651E1" w:rsidRPr="007B451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2D" w:rsidRDefault="00242C2D">
      <w:pPr>
        <w:spacing w:after="0" w:line="240" w:lineRule="auto"/>
      </w:pPr>
      <w:r>
        <w:separator/>
      </w:r>
    </w:p>
  </w:endnote>
  <w:endnote w:type="continuationSeparator" w:id="0">
    <w:p w:rsidR="00242C2D" w:rsidRDefault="0024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03" w:rsidRPr="00712B53" w:rsidRDefault="00F65C03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HALMED </w:t>
    </w:r>
    <w:r w:rsidRPr="00712B53">
      <w:rPr>
        <w:rFonts w:ascii="Times New Roman" w:hAnsi="Times New Roman"/>
        <w:i/>
      </w:rPr>
      <w:t xml:space="preserve">Verzija </w:t>
    </w:r>
    <w:r w:rsidR="00B767B0">
      <w:rPr>
        <w:rFonts w:ascii="Times New Roman" w:hAnsi="Times New Roman"/>
        <w:i/>
      </w:rPr>
      <w:t>2</w:t>
    </w:r>
    <w:r w:rsidRPr="00712B53">
      <w:rPr>
        <w:rFonts w:ascii="Times New Roman" w:hAnsi="Times New Roman"/>
        <w:i/>
      </w:rPr>
      <w:t xml:space="preserve">, </w:t>
    </w:r>
    <w:r w:rsidR="00B767B0">
      <w:rPr>
        <w:rFonts w:ascii="Times New Roman" w:hAnsi="Times New Roman"/>
        <w:i/>
      </w:rPr>
      <w:t xml:space="preserve">srpanj </w:t>
    </w:r>
    <w:r w:rsidRPr="00712B53">
      <w:rPr>
        <w:rFonts w:ascii="Times New Roman" w:hAnsi="Times New Roman"/>
        <w:i/>
      </w:rPr>
      <w:t>201</w:t>
    </w:r>
    <w:r w:rsidR="00B767B0">
      <w:rPr>
        <w:rFonts w:ascii="Times New Roman" w:hAnsi="Times New Roman"/>
        <w:i/>
      </w:rPr>
      <w:t>3</w:t>
    </w:r>
    <w:r w:rsidRPr="00712B53">
      <w:rPr>
        <w:rFonts w:ascii="Times New Roman" w:hAnsi="Times New Roman"/>
        <w:i/>
      </w:rPr>
      <w:t>.</w:t>
    </w:r>
  </w:p>
  <w:p w:rsidR="00F65C03" w:rsidRDefault="00F65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2D" w:rsidRDefault="00242C2D">
      <w:pPr>
        <w:spacing w:after="0" w:line="240" w:lineRule="auto"/>
      </w:pPr>
      <w:r>
        <w:separator/>
      </w:r>
    </w:p>
  </w:footnote>
  <w:footnote w:type="continuationSeparator" w:id="0">
    <w:p w:rsidR="00242C2D" w:rsidRDefault="00242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99"/>
    <w:rsid w:val="00011A26"/>
    <w:rsid w:val="00023584"/>
    <w:rsid w:val="0002789D"/>
    <w:rsid w:val="000404C5"/>
    <w:rsid w:val="0007098C"/>
    <w:rsid w:val="00075295"/>
    <w:rsid w:val="000925D9"/>
    <w:rsid w:val="000A69F5"/>
    <w:rsid w:val="000E2A59"/>
    <w:rsid w:val="000E3818"/>
    <w:rsid w:val="000E5D52"/>
    <w:rsid w:val="000E5E62"/>
    <w:rsid w:val="00106C08"/>
    <w:rsid w:val="00123105"/>
    <w:rsid w:val="00136B41"/>
    <w:rsid w:val="00170987"/>
    <w:rsid w:val="001A7268"/>
    <w:rsid w:val="002100D4"/>
    <w:rsid w:val="00223CBC"/>
    <w:rsid w:val="00224DB5"/>
    <w:rsid w:val="00242C2D"/>
    <w:rsid w:val="00270E40"/>
    <w:rsid w:val="002965D9"/>
    <w:rsid w:val="002C5DD8"/>
    <w:rsid w:val="003042B1"/>
    <w:rsid w:val="003618E4"/>
    <w:rsid w:val="00385E04"/>
    <w:rsid w:val="003A6789"/>
    <w:rsid w:val="003B77A9"/>
    <w:rsid w:val="003D1512"/>
    <w:rsid w:val="003D73D9"/>
    <w:rsid w:val="003E0FCA"/>
    <w:rsid w:val="003E2E3B"/>
    <w:rsid w:val="003F15A3"/>
    <w:rsid w:val="003F3D82"/>
    <w:rsid w:val="00401D5B"/>
    <w:rsid w:val="00423E12"/>
    <w:rsid w:val="00425A65"/>
    <w:rsid w:val="00430D32"/>
    <w:rsid w:val="0047081B"/>
    <w:rsid w:val="004A7905"/>
    <w:rsid w:val="0050129C"/>
    <w:rsid w:val="00501A0B"/>
    <w:rsid w:val="005148F5"/>
    <w:rsid w:val="00525DF3"/>
    <w:rsid w:val="005452B6"/>
    <w:rsid w:val="00545C88"/>
    <w:rsid w:val="0059165F"/>
    <w:rsid w:val="005A5688"/>
    <w:rsid w:val="005B1555"/>
    <w:rsid w:val="005B3506"/>
    <w:rsid w:val="005B3D82"/>
    <w:rsid w:val="005C016E"/>
    <w:rsid w:val="005D23BA"/>
    <w:rsid w:val="005D558F"/>
    <w:rsid w:val="005E7685"/>
    <w:rsid w:val="006039DF"/>
    <w:rsid w:val="006066E6"/>
    <w:rsid w:val="00612996"/>
    <w:rsid w:val="00663BD8"/>
    <w:rsid w:val="006A1AFF"/>
    <w:rsid w:val="006B696C"/>
    <w:rsid w:val="006D233A"/>
    <w:rsid w:val="006E07C7"/>
    <w:rsid w:val="00712B53"/>
    <w:rsid w:val="00767575"/>
    <w:rsid w:val="00777E5D"/>
    <w:rsid w:val="0079281B"/>
    <w:rsid w:val="007A08A0"/>
    <w:rsid w:val="007B4510"/>
    <w:rsid w:val="007D38D7"/>
    <w:rsid w:val="007F4E02"/>
    <w:rsid w:val="00820512"/>
    <w:rsid w:val="008277C5"/>
    <w:rsid w:val="008333F5"/>
    <w:rsid w:val="00844174"/>
    <w:rsid w:val="00860233"/>
    <w:rsid w:val="0087344B"/>
    <w:rsid w:val="00880C1A"/>
    <w:rsid w:val="008A2A91"/>
    <w:rsid w:val="008C4FEA"/>
    <w:rsid w:val="008F10B8"/>
    <w:rsid w:val="009110B3"/>
    <w:rsid w:val="009118FF"/>
    <w:rsid w:val="00921A9C"/>
    <w:rsid w:val="00932CB3"/>
    <w:rsid w:val="009358DA"/>
    <w:rsid w:val="009440CB"/>
    <w:rsid w:val="00951F1C"/>
    <w:rsid w:val="00955330"/>
    <w:rsid w:val="00965C79"/>
    <w:rsid w:val="009907FE"/>
    <w:rsid w:val="009C0292"/>
    <w:rsid w:val="009D345B"/>
    <w:rsid w:val="009E24FA"/>
    <w:rsid w:val="009E5827"/>
    <w:rsid w:val="00A360B8"/>
    <w:rsid w:val="00A44B6D"/>
    <w:rsid w:val="00A464CB"/>
    <w:rsid w:val="00AB6D4A"/>
    <w:rsid w:val="00AE478B"/>
    <w:rsid w:val="00B276B8"/>
    <w:rsid w:val="00B414EB"/>
    <w:rsid w:val="00B55A81"/>
    <w:rsid w:val="00B71760"/>
    <w:rsid w:val="00B767B0"/>
    <w:rsid w:val="00B872FA"/>
    <w:rsid w:val="00B92A39"/>
    <w:rsid w:val="00B93591"/>
    <w:rsid w:val="00B948D4"/>
    <w:rsid w:val="00B94F67"/>
    <w:rsid w:val="00B972C1"/>
    <w:rsid w:val="00BD5971"/>
    <w:rsid w:val="00BD6681"/>
    <w:rsid w:val="00C23977"/>
    <w:rsid w:val="00C25199"/>
    <w:rsid w:val="00C65636"/>
    <w:rsid w:val="00CC7A9F"/>
    <w:rsid w:val="00CE6B22"/>
    <w:rsid w:val="00CE762C"/>
    <w:rsid w:val="00CF3092"/>
    <w:rsid w:val="00D434E9"/>
    <w:rsid w:val="00D75B33"/>
    <w:rsid w:val="00D939CC"/>
    <w:rsid w:val="00DC2FF1"/>
    <w:rsid w:val="00DD5DFB"/>
    <w:rsid w:val="00E40C3A"/>
    <w:rsid w:val="00E55BF5"/>
    <w:rsid w:val="00E651E1"/>
    <w:rsid w:val="00E72445"/>
    <w:rsid w:val="00E83D6E"/>
    <w:rsid w:val="00EC6EF6"/>
    <w:rsid w:val="00EF0B24"/>
    <w:rsid w:val="00EF531C"/>
    <w:rsid w:val="00F0587C"/>
    <w:rsid w:val="00F12B52"/>
    <w:rsid w:val="00F16367"/>
    <w:rsid w:val="00F16E5B"/>
    <w:rsid w:val="00F55B58"/>
    <w:rsid w:val="00F62352"/>
    <w:rsid w:val="00F65C03"/>
    <w:rsid w:val="00F669DB"/>
    <w:rsid w:val="00F707BB"/>
    <w:rsid w:val="00F7191B"/>
    <w:rsid w:val="00F92F04"/>
    <w:rsid w:val="00FA7BC1"/>
    <w:rsid w:val="00FC2DE2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9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51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99"/>
  </w:style>
  <w:style w:type="character" w:styleId="CommentReference">
    <w:name w:val="annotation reference"/>
    <w:uiPriority w:val="99"/>
    <w:semiHidden/>
    <w:unhideWhenUsed/>
    <w:rsid w:val="0009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2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2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5D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1A9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AE478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9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51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99"/>
  </w:style>
  <w:style w:type="character" w:styleId="CommentReference">
    <w:name w:val="annotation reference"/>
    <w:uiPriority w:val="99"/>
    <w:semiHidden/>
    <w:unhideWhenUsed/>
    <w:rsid w:val="0009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2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2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5D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1A9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AE478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34183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n.hr/clanci/sluzbeno/2007/218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35E2-66BE-466F-94C3-169AEBA3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2363</CharactersWithSpaces>
  <SharedDoc>false</SharedDoc>
  <HLinks>
    <vt:vector size="12" baseType="variant">
      <vt:variant>
        <vt:i4>6488160</vt:i4>
      </vt:variant>
      <vt:variant>
        <vt:i4>24</vt:i4>
      </vt:variant>
      <vt:variant>
        <vt:i4>0</vt:i4>
      </vt:variant>
      <vt:variant>
        <vt:i4>5</vt:i4>
      </vt:variant>
      <vt:variant>
        <vt:lpwstr>http://www.nn.hr/clanci/sluzbeno/2007/2181.htm</vt:lpwstr>
      </vt:variant>
      <vt:variant>
        <vt:lpwstr/>
      </vt:variant>
      <vt:variant>
        <vt:i4>3211306</vt:i4>
      </vt:variant>
      <vt:variant>
        <vt:i4>18</vt:i4>
      </vt:variant>
      <vt:variant>
        <vt:i4>0</vt:i4>
      </vt:variant>
      <vt:variant>
        <vt:i4>5</vt:i4>
      </vt:variant>
      <vt:variant>
        <vt:lpwstr>http://narodne-novine.nn.hr/clanci/sluzbeni/341831.html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Ikić-Komesar</dc:creator>
  <cp:lastModifiedBy>Eva Zeidan</cp:lastModifiedBy>
  <cp:revision>2</cp:revision>
  <cp:lastPrinted>2013-07-12T13:04:00Z</cp:lastPrinted>
  <dcterms:created xsi:type="dcterms:W3CDTF">2016-03-23T10:24:00Z</dcterms:created>
  <dcterms:modified xsi:type="dcterms:W3CDTF">2016-03-23T10:24:00Z</dcterms:modified>
</cp:coreProperties>
</file>