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21" w:rsidRPr="002F2E6F" w:rsidRDefault="00297E21">
      <w:pPr>
        <w:rPr>
          <w:rFonts w:ascii="Times New Roman" w:hAnsi="Times New Roman"/>
        </w:rPr>
      </w:pPr>
      <w:bookmarkStart w:id="0" w:name="_GoBack"/>
      <w:bookmarkEnd w:id="0"/>
      <w:r w:rsidRPr="002F2E6F">
        <w:rPr>
          <w:rFonts w:ascii="Times New Roman" w:hAnsi="Times New Roman"/>
        </w:rPr>
        <w:t>Tablica 1. Sadržaj dokumentacije o lijeku</w:t>
      </w:r>
    </w:p>
    <w:p w:rsidR="00297E21" w:rsidRPr="000C3EA1" w:rsidRDefault="00297E21" w:rsidP="000C3EA1">
      <w:pPr>
        <w:pStyle w:val="ListParagraph"/>
        <w:numPr>
          <w:ilvl w:val="1"/>
          <w:numId w:val="2"/>
        </w:numPr>
        <w:rPr>
          <w:rFonts w:ascii="Times New Roman" w:hAnsi="Times New Roman"/>
          <w:sz w:val="18"/>
          <w:szCs w:val="18"/>
        </w:rPr>
      </w:pPr>
      <w:r w:rsidRPr="000C3EA1">
        <w:rPr>
          <w:rFonts w:ascii="Times New Roman" w:hAnsi="Times New Roman"/>
        </w:rPr>
        <w:t>Sadržaj Modula 2 dokumentacije o lijeku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992"/>
        <w:gridCol w:w="674"/>
        <w:gridCol w:w="2978"/>
        <w:gridCol w:w="1132"/>
      </w:tblGrid>
      <w:tr w:rsidR="00297E21" w:rsidRPr="00DD2197" w:rsidTr="00DD2197">
        <w:trPr>
          <w:trHeight w:val="340"/>
        </w:trPr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bCs/>
                <w:sz w:val="18"/>
                <w:szCs w:val="18"/>
              </w:rPr>
              <w:t>MODULE 2 - COMMON TECHNICAL DOCUMENT SUMMARIES</w:t>
            </w:r>
          </w:p>
        </w:tc>
      </w:tr>
      <w:tr w:rsidR="00297E21" w:rsidRPr="00DD2197" w:rsidTr="00DD2197">
        <w:trPr>
          <w:trHeight w:val="284"/>
        </w:trPr>
        <w:tc>
          <w:tcPr>
            <w:tcW w:w="379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297E21" w:rsidRPr="00DD2197" w:rsidRDefault="00297E21" w:rsidP="00E74576">
            <w:pPr>
              <w:pStyle w:val="Heading2"/>
            </w:pPr>
            <w:r w:rsidRPr="00E74576">
              <w:rPr>
                <w:b w:val="0"/>
                <w:bCs w:val="0"/>
                <w:sz w:val="18"/>
                <w:szCs w:val="18"/>
              </w:rPr>
              <w:t xml:space="preserve">CTD: </w:t>
            </w:r>
            <w:r w:rsidRPr="00E74576">
              <w:rPr>
                <w:bCs w:val="0"/>
                <w:sz w:val="18"/>
                <w:szCs w:val="18"/>
              </w:rPr>
              <w:t>N</w:t>
            </w:r>
            <w:r w:rsidR="000A7E36" w:rsidRPr="00E74576">
              <w:rPr>
                <w:bCs w:val="0"/>
                <w:sz w:val="18"/>
                <w:szCs w:val="18"/>
              </w:rPr>
              <w:t>t</w:t>
            </w:r>
            <w:r w:rsidRPr="00E74576">
              <w:rPr>
                <w:bCs w:val="0"/>
                <w:sz w:val="18"/>
                <w:szCs w:val="18"/>
              </w:rPr>
              <w:t>A, Vol. 2B</w:t>
            </w:r>
            <w:r w:rsidR="00DB5B4E">
              <w:rPr>
                <w:bCs w:val="0"/>
                <w:sz w:val="18"/>
                <w:szCs w:val="18"/>
              </w:rPr>
              <w:t>,</w:t>
            </w:r>
            <w:r w:rsidRPr="00E74576">
              <w:rPr>
                <w:bCs w:val="0"/>
                <w:sz w:val="18"/>
                <w:szCs w:val="18"/>
              </w:rPr>
              <w:t xml:space="preserve"> </w:t>
            </w:r>
            <w:r w:rsidR="00DB5B4E" w:rsidRPr="00E74576">
              <w:rPr>
                <w:sz w:val="18"/>
                <w:szCs w:val="18"/>
                <w:lang w:val="en"/>
              </w:rPr>
              <w:t>Presentation and content of the dossier</w:t>
            </w:r>
            <w:r w:rsidR="00DB5B4E" w:rsidRPr="00E74576">
              <w:rPr>
                <w:bCs w:val="0"/>
                <w:sz w:val="18"/>
                <w:szCs w:val="18"/>
              </w:rPr>
              <w:t xml:space="preserve"> </w:t>
            </w:r>
            <w:r w:rsidRPr="00E74576">
              <w:rPr>
                <w:b w:val="0"/>
                <w:sz w:val="18"/>
                <w:szCs w:val="18"/>
              </w:rPr>
              <w:t xml:space="preserve">= </w:t>
            </w:r>
            <w:r w:rsidR="00DB5B4E" w:rsidRPr="00E74576">
              <w:rPr>
                <w:b w:val="0"/>
                <w:sz w:val="18"/>
                <w:szCs w:val="18"/>
              </w:rPr>
              <w:t>oblik</w:t>
            </w:r>
            <w:r w:rsidRPr="00E74576">
              <w:rPr>
                <w:b w:val="0"/>
                <w:sz w:val="18"/>
                <w:szCs w:val="18"/>
              </w:rPr>
              <w:t xml:space="preserve">/sadržaj dokumentacije </w:t>
            </w:r>
            <w:r w:rsidR="00FF1620" w:rsidRPr="00E74576">
              <w:rPr>
                <w:b w:val="0"/>
                <w:sz w:val="18"/>
                <w:szCs w:val="18"/>
              </w:rPr>
              <w:t xml:space="preserve">propisan u RH Pravilnikom NN </w:t>
            </w:r>
            <w:r w:rsidR="0043084E" w:rsidRPr="00E74576">
              <w:rPr>
                <w:b w:val="0"/>
                <w:sz w:val="18"/>
                <w:szCs w:val="18"/>
              </w:rPr>
              <w:t>8</w:t>
            </w:r>
            <w:r w:rsidR="0043084E">
              <w:rPr>
                <w:b w:val="0"/>
                <w:sz w:val="18"/>
                <w:szCs w:val="18"/>
              </w:rPr>
              <w:t>3</w:t>
            </w:r>
            <w:r w:rsidRPr="00E74576">
              <w:rPr>
                <w:b w:val="0"/>
                <w:sz w:val="18"/>
                <w:szCs w:val="18"/>
              </w:rPr>
              <w:t>/</w:t>
            </w:r>
            <w:r w:rsidR="008F3041" w:rsidRPr="00E74576">
              <w:rPr>
                <w:b w:val="0"/>
                <w:sz w:val="18"/>
                <w:szCs w:val="18"/>
              </w:rPr>
              <w:t>13</w:t>
            </w:r>
            <w:r w:rsidR="00B2455B">
              <w:rPr>
                <w:b w:val="0"/>
                <w:sz w:val="18"/>
                <w:szCs w:val="18"/>
              </w:rPr>
              <w:t>.</w:t>
            </w:r>
            <w:r w:rsidRPr="00E74576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sz w:val="18"/>
                <w:szCs w:val="18"/>
              </w:rPr>
              <w:t>Sadržano označiti</w:t>
            </w:r>
          </w:p>
          <w:bookmarkStart w:id="1" w:name="Check43"/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D21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D2197">
              <w:rPr>
                <w:rFonts w:ascii="Times New Roman" w:hAnsi="Times New Roman"/>
                <w:sz w:val="20"/>
                <w:szCs w:val="20"/>
              </w:rPr>
            </w:r>
            <w:r w:rsidRPr="00DD21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52" w:type="dxa"/>
            <w:gridSpan w:val="2"/>
            <w:tcBorders>
              <w:bottom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STD: 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  <w:r w:rsidR="000A7E36">
              <w:rPr>
                <w:rFonts w:ascii="Times New Roman" w:hAnsi="Times New Roman"/>
                <w:bCs/>
                <w:sz w:val="18"/>
                <w:szCs w:val="18"/>
              </w:rPr>
              <w:t>t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A, Vol. 2B (Edition 1998)</w:t>
            </w:r>
          </w:p>
          <w:p w:rsidR="00297E21" w:rsidRPr="00DD2197" w:rsidRDefault="00297E21" w:rsidP="00DB5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 xml:space="preserve">= </w:t>
            </w:r>
            <w:r w:rsidR="00DB5B4E">
              <w:rPr>
                <w:rFonts w:ascii="Times New Roman" w:hAnsi="Times New Roman"/>
                <w:bCs/>
                <w:sz w:val="18"/>
                <w:szCs w:val="18"/>
              </w:rPr>
              <w:t>oblik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/sadržaj dokumentacije propisan u RH Pravilnikom NN 143/98</w:t>
            </w:r>
            <w:r w:rsidR="00B245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sz w:val="18"/>
                <w:szCs w:val="18"/>
              </w:rPr>
              <w:t xml:space="preserve">Sadržano označiti </w:t>
            </w:r>
          </w:p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D21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D2197">
              <w:rPr>
                <w:rFonts w:ascii="Times New Roman" w:hAnsi="Times New Roman"/>
                <w:sz w:val="20"/>
                <w:szCs w:val="20"/>
              </w:rPr>
            </w:r>
            <w:r w:rsidRPr="00DD21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2.1 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Overall CTD Table of Contents of Modules 2, 3, 4, and 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I.A</w:t>
            </w:r>
          </w:p>
        </w:tc>
        <w:tc>
          <w:tcPr>
            <w:tcW w:w="2978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Table of Contents for remainder of the dossier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2.2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Introduction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I.C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Product profile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2.3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Quality Overall Summary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1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Expert report on the chemical, pharmaceutical and biological documentation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2.4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Non-clinical Overview</w:t>
            </w:r>
          </w:p>
          <w:p w:rsidR="0023573E" w:rsidRPr="00B2455B" w:rsidRDefault="00B90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</w:t>
            </w:r>
            <w:r w:rsidR="00494C3E"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označiti da je sadržan, a u nastavku tablice </w:t>
            </w:r>
            <w:r w:rsidR="00494C3E" w:rsidRPr="00B2455B">
              <w:rPr>
                <w:rFonts w:ascii="Times New Roman" w:hAnsi="Times New Roman"/>
                <w:i/>
                <w:sz w:val="18"/>
                <w:szCs w:val="18"/>
                <w:u w:val="single"/>
                <w:lang w:val="en-GB"/>
              </w:rPr>
              <w:t>obavezno</w:t>
            </w:r>
            <w:r w:rsidR="00494C3E"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popuniti „Dodatni podaci o sadržaju Modula 2“</w:t>
            </w:r>
            <w:r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78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Expert Report on the toxico-pharmacological documentation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2.5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Clinical Overview</w:t>
            </w:r>
          </w:p>
          <w:p w:rsidR="00B8042B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</w:t>
            </w:r>
            <w:r w:rsidR="00B8042B"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označiti da je sadržan, a u nastavku tablice </w:t>
            </w:r>
            <w:r w:rsidR="00B8042B" w:rsidRPr="00B2455B">
              <w:rPr>
                <w:rFonts w:ascii="Times New Roman" w:hAnsi="Times New Roman"/>
                <w:i/>
                <w:sz w:val="18"/>
                <w:szCs w:val="18"/>
                <w:u w:val="single"/>
                <w:lang w:val="en-GB"/>
              </w:rPr>
              <w:t>obavezno</w:t>
            </w:r>
            <w:r w:rsidR="00B8042B"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popuniti „Dodatni podaci o sadržaju Modula 2“</w:t>
            </w:r>
            <w:r w:rsidRPr="00B2455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Expert Report on the Clinical Documentation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</w:t>
            </w:r>
          </w:p>
        </w:tc>
        <w:tc>
          <w:tcPr>
            <w:tcW w:w="2977" w:type="dxa"/>
          </w:tcPr>
          <w:p w:rsidR="00494C3E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Non-clinical Summary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Appendices to the toxico-pharmacological Expert Report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2.6.1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Pharmacology Written Summary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Written Summary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2.6.2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Pharmacology Tabulated Summary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Tabular Formats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2.6.3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Pharmacokinetics Written Summary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Written Summary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2.6.4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Pharmacokinetics Tabulated Summary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Tabular Formats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2.6.5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Toxicology Written Summary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---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2.6.6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Toxicology Tabulated Summary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2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Tabular Formats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2.7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Clinical Summary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Appendices to the clinical Expert Report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2.7.1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Summary of biopharmaceutics and associated analytical methods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Written Summary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2.7.2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Summary of clinical pharmacology studies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Written Summary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2.7.3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Summary of clinical efficacy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Written Summary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2.7.4</w:t>
            </w:r>
          </w:p>
        </w:tc>
        <w:tc>
          <w:tcPr>
            <w:tcW w:w="2977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Summary of clinical safety </w:t>
            </w:r>
          </w:p>
        </w:tc>
        <w:tc>
          <w:tcPr>
            <w:tcW w:w="99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Written Summary </w:t>
            </w:r>
          </w:p>
        </w:tc>
        <w:tc>
          <w:tcPr>
            <w:tcW w:w="1132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B2455B" w:rsidTr="00DD2197">
        <w:tc>
          <w:tcPr>
            <w:tcW w:w="817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2.7.5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Synopses of Individual Studies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18"/>
                <w:szCs w:val="18"/>
                <w:lang w:val="en-GB"/>
              </w:rPr>
              <w:t>Tabular Formats</w:t>
            </w:r>
          </w:p>
        </w:tc>
        <w:tc>
          <w:tcPr>
            <w:tcW w:w="1132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573E" w:rsidRPr="00D8371E" w:rsidRDefault="0023573E" w:rsidP="00494C3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71E">
              <w:rPr>
                <w:rFonts w:ascii="Times New Roman" w:hAnsi="Times New Roman"/>
                <w:b/>
                <w:sz w:val="20"/>
                <w:szCs w:val="20"/>
              </w:rPr>
              <w:t xml:space="preserve">Dodatni podaci </w:t>
            </w:r>
            <w:r w:rsidR="00494C3E" w:rsidRPr="00D8371E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D8371E">
              <w:rPr>
                <w:rFonts w:ascii="Times New Roman" w:hAnsi="Times New Roman"/>
                <w:b/>
                <w:sz w:val="20"/>
                <w:szCs w:val="20"/>
              </w:rPr>
              <w:t xml:space="preserve"> sadržaj</w:t>
            </w:r>
            <w:r w:rsidR="00527ADF" w:rsidRPr="00D8371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D8371E">
              <w:rPr>
                <w:rFonts w:ascii="Times New Roman" w:hAnsi="Times New Roman"/>
                <w:b/>
                <w:sz w:val="20"/>
                <w:szCs w:val="20"/>
              </w:rPr>
              <w:t xml:space="preserve"> Modula 2</w:t>
            </w:r>
            <w:r w:rsidR="00527ADF" w:rsidRPr="00B8042B">
              <w:rPr>
                <w:rFonts w:ascii="Times New Roman" w:hAnsi="Times New Roman"/>
                <w:sz w:val="20"/>
                <w:szCs w:val="20"/>
              </w:rPr>
              <w:t>,</w:t>
            </w:r>
            <w:r w:rsidR="00527ADF" w:rsidRPr="0063534D">
              <w:rPr>
                <w:rFonts w:ascii="Times New Roman" w:hAnsi="Times New Roman"/>
                <w:sz w:val="20"/>
                <w:szCs w:val="20"/>
              </w:rPr>
              <w:t xml:space="preserve"> sukladno navedenom pod 1.4</w:t>
            </w:r>
            <w:r w:rsidR="00527ADF" w:rsidRPr="00B804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8042B" w:rsidRPr="00D8371E">
              <w:rPr>
                <w:rFonts w:ascii="Times New Roman" w:hAnsi="Times New Roman"/>
                <w:sz w:val="20"/>
                <w:szCs w:val="20"/>
              </w:rPr>
              <w:t>Obrazloženje zakonske osnove</w:t>
            </w:r>
            <w:r w:rsidR="00B8042B" w:rsidRPr="00635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7ADF" w:rsidRPr="0063534D">
              <w:rPr>
                <w:rFonts w:ascii="Times New Roman" w:hAnsi="Times New Roman"/>
                <w:sz w:val="20"/>
                <w:szCs w:val="20"/>
              </w:rPr>
              <w:t>„Upute za podnošenje zahtjeva za nadogradnju dokumentacije o lijeku“</w:t>
            </w:r>
            <w:r w:rsidR="00494C3E" w:rsidRPr="00BF25F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94C3E" w:rsidRPr="00D8371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494C3E" w:rsidRPr="00D8371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obavezno</w:t>
            </w:r>
            <w:r w:rsidR="00494C3E" w:rsidRPr="00D8371E">
              <w:rPr>
                <w:rFonts w:ascii="Times New Roman" w:hAnsi="Times New Roman"/>
                <w:i/>
                <w:sz w:val="20"/>
                <w:szCs w:val="20"/>
              </w:rPr>
              <w:t xml:space="preserve"> označiti slučaj koji je primjenjiv)</w:t>
            </w:r>
            <w:r w:rsidR="00494C3E" w:rsidRPr="00D8371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94C3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297E21" w:rsidRPr="00D8371E" w:rsidRDefault="0063534D" w:rsidP="00D8371E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E105C1">
              <w:rPr>
                <w:rFonts w:ascii="Times New Roman" w:hAnsi="Times New Roman"/>
                <w:sz w:val="20"/>
                <w:szCs w:val="20"/>
              </w:rPr>
              <w:t>riložene</w:t>
            </w:r>
            <w:r w:rsidRPr="00B437C8" w:rsidDel="009162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297E21" w:rsidRPr="00D8371E">
              <w:rPr>
                <w:rFonts w:ascii="Times New Roman" w:hAnsi="Times New Roman"/>
                <w:sz w:val="20"/>
                <w:szCs w:val="20"/>
              </w:rPr>
              <w:t xml:space="preserve">opije </w:t>
            </w:r>
            <w:r w:rsidRPr="00D837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ranijih </w:t>
            </w:r>
            <w:r w:rsidR="00297E21" w:rsidRPr="00D837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izvješća</w:t>
            </w:r>
            <w:r w:rsidR="00297E21" w:rsidRPr="00D8371E">
              <w:rPr>
                <w:rFonts w:ascii="Times New Roman" w:hAnsi="Times New Roman"/>
                <w:sz w:val="20"/>
                <w:szCs w:val="20"/>
              </w:rPr>
              <w:t xml:space="preserve"> stručnjaka</w:t>
            </w:r>
            <w:r w:rsidR="0023573E">
              <w:rPr>
                <w:rFonts w:ascii="Times New Roman" w:hAnsi="Times New Roman"/>
                <w:sz w:val="20"/>
                <w:szCs w:val="20"/>
              </w:rPr>
              <w:t>/i dopuna izvješćima</w:t>
            </w:r>
            <w:r w:rsidR="00297E21" w:rsidRPr="00D837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7ADF" w:rsidRPr="00D8371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3F62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priložiti kada je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ovo </w:t>
            </w:r>
            <w:r w:rsidRPr="003F62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primjenjivo</w:t>
            </w:r>
            <w:r w:rsidR="00527AD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297E21" w:rsidRPr="00D8371E">
              <w:rPr>
                <w:rFonts w:ascii="Times New Roman" w:hAnsi="Times New Roman"/>
                <w:i/>
                <w:sz w:val="20"/>
                <w:szCs w:val="20"/>
              </w:rPr>
              <w:t xml:space="preserve">prilaganje </w:t>
            </w:r>
            <w:r w:rsidR="00527A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E21" w:rsidRPr="00D8371E">
              <w:rPr>
                <w:rFonts w:ascii="Times New Roman" w:hAnsi="Times New Roman"/>
                <w:i/>
                <w:sz w:val="20"/>
                <w:szCs w:val="20"/>
              </w:rPr>
              <w:t xml:space="preserve">označiti </w:t>
            </w:r>
            <w:r w:rsidR="00BC78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78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C781C">
              <w:rPr>
                <w:rFonts w:ascii="Times New Roman" w:hAnsi="Times New Roman"/>
                <w:sz w:val="20"/>
                <w:szCs w:val="20"/>
              </w:rPr>
            </w:r>
            <w:r w:rsidR="00BC78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C7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E21" w:rsidRPr="00D8371E">
              <w:rPr>
                <w:rFonts w:ascii="Times New Roman" w:hAnsi="Times New Roman"/>
                <w:i/>
                <w:sz w:val="20"/>
                <w:szCs w:val="20"/>
              </w:rPr>
              <w:t>u nastavku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297E21" w:rsidRPr="00D8371E">
              <w:rPr>
                <w:rFonts w:ascii="Times New Roman" w:hAnsi="Times New Roman"/>
                <w:sz w:val="20"/>
                <w:szCs w:val="20"/>
              </w:rPr>
              <w:t>:</w:t>
            </w:r>
            <w:r w:rsidR="00297E21" w:rsidRPr="00D8371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3573E" w:rsidRDefault="00297E21" w:rsidP="00D8371E">
            <w:pPr>
              <w:spacing w:before="120" w:after="0" w:line="240" w:lineRule="auto"/>
              <w:ind w:left="993" w:hanging="6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71E">
              <w:rPr>
                <w:rFonts w:ascii="Times New Roman" w:hAnsi="Times New Roman"/>
                <w:sz w:val="20"/>
                <w:szCs w:val="20"/>
              </w:rPr>
              <w:t xml:space="preserve">2.4. </w:t>
            </w:r>
            <w:r>
              <w:rPr>
                <w:rFonts w:ascii="Times New Roman" w:hAnsi="Times New Roman"/>
                <w:sz w:val="20"/>
                <w:szCs w:val="20"/>
              </w:rPr>
              <w:t>Izvješće stručnjaka o nekliničkoj dokumentaciji/i sve dopune</w:t>
            </w:r>
            <w:r w:rsidR="0023573E">
              <w:rPr>
                <w:rFonts w:ascii="Times New Roman" w:hAnsi="Times New Roman"/>
                <w:sz w:val="20"/>
                <w:szCs w:val="20"/>
              </w:rPr>
              <w:t xml:space="preserve"> izvješću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8371E">
              <w:rPr>
                <w:rFonts w:ascii="Times New Roman" w:hAnsi="Times New Roman"/>
                <w:i/>
                <w:sz w:val="20"/>
                <w:szCs w:val="20"/>
              </w:rPr>
              <w:t>kada postoje</w:t>
            </w:r>
            <w:r w:rsidRPr="002B5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7E21" w:rsidRPr="00D8371E" w:rsidRDefault="0023573E" w:rsidP="00D8371E">
            <w:pPr>
              <w:spacing w:after="0" w:line="240" w:lineRule="auto"/>
              <w:ind w:left="992" w:hanging="6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(</w:t>
            </w:r>
            <w:r w:rsidR="00297E21" w:rsidRPr="002B545C">
              <w:rPr>
                <w:rFonts w:ascii="Times New Roman" w:hAnsi="Times New Roman"/>
                <w:sz w:val="20"/>
                <w:szCs w:val="20"/>
              </w:rPr>
              <w:t>Non-clinical Overview</w:t>
            </w:r>
            <w:r w:rsidR="00297E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573E" w:rsidRDefault="00297E21" w:rsidP="002B545C">
            <w:pPr>
              <w:spacing w:before="120" w:after="0" w:line="240" w:lineRule="auto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71E">
              <w:rPr>
                <w:rFonts w:ascii="Times New Roman" w:hAnsi="Times New Roman"/>
                <w:sz w:val="20"/>
                <w:szCs w:val="20"/>
              </w:rPr>
              <w:t xml:space="preserve">2.5. </w:t>
            </w:r>
            <w:r>
              <w:rPr>
                <w:rFonts w:ascii="Times New Roman" w:hAnsi="Times New Roman"/>
                <w:sz w:val="20"/>
                <w:szCs w:val="20"/>
              </w:rPr>
              <w:t>Izvješće stručnjaka o kliničkoj dokumentaciji/i sve dopune</w:t>
            </w:r>
            <w:r w:rsidR="0023573E">
              <w:rPr>
                <w:rFonts w:ascii="Times New Roman" w:hAnsi="Times New Roman"/>
                <w:sz w:val="20"/>
                <w:szCs w:val="20"/>
              </w:rPr>
              <w:t xml:space="preserve"> izvješću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8371E">
              <w:rPr>
                <w:rFonts w:ascii="Times New Roman" w:hAnsi="Times New Roman"/>
                <w:i/>
                <w:sz w:val="20"/>
                <w:szCs w:val="20"/>
              </w:rPr>
              <w:t>kada postoje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7E21" w:rsidRDefault="0023573E" w:rsidP="00D8371E">
            <w:pPr>
              <w:spacing w:after="0" w:line="240" w:lineRule="auto"/>
              <w:ind w:left="993" w:hanging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297E21">
              <w:rPr>
                <w:rFonts w:ascii="Times New Roman" w:hAnsi="Times New Roman"/>
                <w:sz w:val="20"/>
                <w:szCs w:val="20"/>
              </w:rPr>
              <w:t>(</w:t>
            </w:r>
            <w:r w:rsidR="00297E21" w:rsidRPr="002B545C">
              <w:rPr>
                <w:rFonts w:ascii="Times New Roman" w:hAnsi="Times New Roman"/>
                <w:sz w:val="20"/>
                <w:szCs w:val="20"/>
              </w:rPr>
              <w:t>Clinical Overview</w:t>
            </w:r>
            <w:r w:rsidR="00297E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37C8" w:rsidRDefault="0063534D" w:rsidP="00D8371E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Dostavljena </w:t>
            </w:r>
            <w:r w:rsidRPr="00D837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</w:t>
            </w:r>
            <w:r w:rsidR="00B437C8" w:rsidRPr="00D837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ova izvješća stručnjaka</w:t>
            </w:r>
            <w:r w:rsidRPr="00BF25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27ADF" w:rsidRPr="00D8371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dostaviti</w:t>
            </w:r>
            <w:r w:rsidR="00B437C8" w:rsidRPr="00BF25F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kada je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ovo </w:t>
            </w:r>
            <w:r w:rsidR="00B437C8" w:rsidRPr="00BF25F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primjenjivo</w:t>
            </w:r>
            <w:r w:rsidR="00527ADF"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r w:rsidR="00B437C8">
              <w:rPr>
                <w:rFonts w:ascii="Times New Roman" w:hAnsi="Times New Roman"/>
                <w:i/>
                <w:sz w:val="20"/>
                <w:szCs w:val="20"/>
              </w:rPr>
              <w:t xml:space="preserve">dostavljanje </w:t>
            </w:r>
            <w:r w:rsidR="00B437C8" w:rsidRPr="00BF25FE">
              <w:rPr>
                <w:rFonts w:ascii="Times New Roman" w:hAnsi="Times New Roman"/>
                <w:i/>
                <w:sz w:val="20"/>
                <w:szCs w:val="20"/>
              </w:rPr>
              <w:t xml:space="preserve">označiti </w:t>
            </w:r>
            <w:r w:rsidR="00527AD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27AD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27ADF">
              <w:rPr>
                <w:rFonts w:ascii="Times New Roman" w:hAnsi="Times New Roman"/>
                <w:sz w:val="20"/>
                <w:szCs w:val="20"/>
              </w:rPr>
            </w:r>
            <w:r w:rsidR="00527AD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27A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37C8" w:rsidRPr="00BF25FE">
              <w:rPr>
                <w:rFonts w:ascii="Times New Roman" w:hAnsi="Times New Roman"/>
                <w:i/>
                <w:sz w:val="20"/>
                <w:szCs w:val="20"/>
              </w:rPr>
              <w:t>u nastavku)</w:t>
            </w:r>
            <w:r w:rsidR="00B437C8" w:rsidRPr="00BF25F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7ADF" w:rsidRDefault="00B437C8" w:rsidP="00B437C8">
            <w:pPr>
              <w:spacing w:before="120" w:after="0" w:line="240" w:lineRule="auto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25FE">
              <w:rPr>
                <w:rFonts w:ascii="Times New Roman" w:hAnsi="Times New Roman"/>
                <w:sz w:val="20"/>
                <w:szCs w:val="20"/>
              </w:rPr>
              <w:t xml:space="preserve">2.4.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Izvješće stručnjaka o nekliničkoj dokumentaciji ili dopuna izvješću stručnjaka </w:t>
            </w:r>
          </w:p>
          <w:p w:rsidR="00B437C8" w:rsidRPr="00BF25FE" w:rsidRDefault="00494C3E" w:rsidP="00D8371E">
            <w:pPr>
              <w:spacing w:after="0" w:line="240" w:lineRule="auto"/>
              <w:ind w:left="992" w:hanging="6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B437C8">
              <w:rPr>
                <w:rFonts w:ascii="Times New Roman" w:hAnsi="Times New Roman"/>
                <w:sz w:val="20"/>
                <w:szCs w:val="20"/>
              </w:rPr>
              <w:t>(</w:t>
            </w:r>
            <w:r w:rsidR="00B437C8" w:rsidRPr="002B545C">
              <w:rPr>
                <w:rFonts w:ascii="Times New Roman" w:hAnsi="Times New Roman"/>
                <w:sz w:val="20"/>
                <w:szCs w:val="20"/>
              </w:rPr>
              <w:t>Non-clinical Overview</w:t>
            </w:r>
            <w:r w:rsidR="00B437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7ADF" w:rsidRDefault="00B437C8" w:rsidP="00D8371E">
            <w:pPr>
              <w:spacing w:before="120"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25FE">
              <w:rPr>
                <w:rFonts w:ascii="Times New Roman" w:hAnsi="Times New Roman"/>
                <w:sz w:val="20"/>
                <w:szCs w:val="20"/>
              </w:rPr>
              <w:t xml:space="preserve">2.5.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Izvješće stručnjaka o kliničkoj dokumentaciji ili dopuna izvješću stručnjaka </w:t>
            </w:r>
          </w:p>
          <w:p w:rsidR="00B437C8" w:rsidRPr="00D8371E" w:rsidRDefault="00494C3E" w:rsidP="00D8371E">
            <w:pPr>
              <w:spacing w:after="0" w:line="240" w:lineRule="auto"/>
              <w:ind w:left="992" w:hanging="6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B437C8">
              <w:rPr>
                <w:rFonts w:ascii="Times New Roman" w:hAnsi="Times New Roman"/>
                <w:sz w:val="20"/>
                <w:szCs w:val="20"/>
              </w:rPr>
              <w:t>(</w:t>
            </w:r>
            <w:r w:rsidR="00B437C8" w:rsidRPr="002B545C">
              <w:rPr>
                <w:rFonts w:ascii="Times New Roman" w:hAnsi="Times New Roman"/>
                <w:sz w:val="20"/>
                <w:szCs w:val="20"/>
              </w:rPr>
              <w:t>Clinical Overview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4C3E" w:rsidRPr="00916268" w:rsidRDefault="00494C3E" w:rsidP="00DD2197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Ostale n</w:t>
            </w:r>
            <w:r w:rsidR="00297E21" w:rsidRPr="00DD2197">
              <w:rPr>
                <w:rFonts w:ascii="Times New Roman" w:hAnsi="Times New Roman"/>
                <w:sz w:val="20"/>
                <w:szCs w:val="20"/>
              </w:rPr>
              <w:t xml:space="preserve">apomene </w:t>
            </w:r>
            <w:r w:rsidR="00297E21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nav</w:t>
            </w:r>
            <w:r>
              <w:rPr>
                <w:rFonts w:ascii="Times New Roman" w:hAnsi="Times New Roman"/>
                <w:sz w:val="20"/>
                <w:szCs w:val="20"/>
              </w:rPr>
              <w:t>esti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55B">
              <w:rPr>
                <w:rFonts w:ascii="Times New Roman" w:hAnsi="Times New Roman"/>
                <w:sz w:val="20"/>
                <w:szCs w:val="20"/>
              </w:rPr>
              <w:t>ako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 xml:space="preserve"> je potrebno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dodatno 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pojašnjenje sadržaja Modula 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97E21" w:rsidRPr="00D8371E" w:rsidRDefault="00297E21" w:rsidP="00D8371E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7E21" w:rsidRPr="002F2E6F" w:rsidRDefault="00297E21">
      <w:pPr>
        <w:rPr>
          <w:rFonts w:ascii="Times New Roman" w:hAnsi="Times New Roman"/>
          <w:sz w:val="18"/>
          <w:szCs w:val="18"/>
        </w:rPr>
      </w:pPr>
    </w:p>
    <w:p w:rsidR="00297E21" w:rsidRPr="002F2E6F" w:rsidRDefault="00297E21">
      <w:pPr>
        <w:rPr>
          <w:rFonts w:ascii="Times New Roman" w:hAnsi="Times New Roman"/>
          <w:sz w:val="18"/>
          <w:szCs w:val="18"/>
        </w:rPr>
      </w:pPr>
    </w:p>
    <w:p w:rsidR="00297E21" w:rsidRPr="000C3EA1" w:rsidRDefault="00297E21" w:rsidP="000C3EA1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0C3EA1">
        <w:rPr>
          <w:rFonts w:ascii="Times New Roman" w:hAnsi="Times New Roman"/>
        </w:rPr>
        <w:t>Sadržaj Modula 3 dokumentacije o lijeku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689"/>
        <w:gridCol w:w="1028"/>
        <w:gridCol w:w="967"/>
        <w:gridCol w:w="136"/>
        <w:gridCol w:w="2835"/>
        <w:gridCol w:w="142"/>
        <w:gridCol w:w="815"/>
      </w:tblGrid>
      <w:tr w:rsidR="00297E21" w:rsidRPr="00DD2197" w:rsidTr="00DD2197">
        <w:trPr>
          <w:trHeight w:val="340"/>
        </w:trPr>
        <w:tc>
          <w:tcPr>
            <w:tcW w:w="957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b/>
                <w:bCs/>
                <w:sz w:val="20"/>
                <w:szCs w:val="20"/>
              </w:rPr>
              <w:t>MODULE 3 – QUALITY</w:t>
            </w:r>
          </w:p>
        </w:tc>
      </w:tr>
      <w:tr w:rsidR="00297E21" w:rsidRPr="00DD2197" w:rsidTr="00DD2197">
        <w:trPr>
          <w:trHeight w:val="284"/>
        </w:trPr>
        <w:tc>
          <w:tcPr>
            <w:tcW w:w="364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CTD: </w:t>
            </w:r>
            <w:r w:rsidRPr="00E7457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="006E6363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E745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A, Vol. 2B, </w:t>
            </w:r>
            <w:r w:rsidR="0043084E" w:rsidRPr="00E74576">
              <w:rPr>
                <w:rFonts w:ascii="Times New Roman" w:hAnsi="Times New Roman"/>
                <w:b/>
                <w:sz w:val="18"/>
                <w:szCs w:val="18"/>
                <w:lang w:val="en"/>
              </w:rPr>
              <w:t>Presentation and content of the dossier</w:t>
            </w:r>
            <w:r w:rsidR="0043084E" w:rsidRPr="00DD2197" w:rsidDel="004308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 xml:space="preserve">= </w:t>
            </w:r>
            <w:r w:rsidR="0043084E">
              <w:rPr>
                <w:rFonts w:ascii="Times New Roman" w:hAnsi="Times New Roman"/>
                <w:bCs/>
                <w:sz w:val="18"/>
                <w:szCs w:val="18"/>
              </w:rPr>
              <w:t>oblik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 xml:space="preserve">/sadržaj dokumentacije propisan u RH Pravilnikom NN </w:t>
            </w:r>
            <w:r w:rsidR="0043084E">
              <w:rPr>
                <w:rFonts w:ascii="Times New Roman" w:hAnsi="Times New Roman"/>
                <w:bCs/>
                <w:sz w:val="18"/>
                <w:szCs w:val="18"/>
              </w:rPr>
              <w:t>83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="006E6363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  <w:r w:rsidR="00B245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sz w:val="18"/>
                <w:szCs w:val="18"/>
              </w:rPr>
              <w:t xml:space="preserve">Sadržano označiti </w:t>
            </w:r>
          </w:p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D21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D2197">
              <w:rPr>
                <w:rFonts w:ascii="Times New Roman" w:hAnsi="Times New Roman"/>
                <w:sz w:val="20"/>
                <w:szCs w:val="20"/>
              </w:rPr>
            </w:r>
            <w:r w:rsidRPr="00DD21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38" w:type="dxa"/>
            <w:gridSpan w:val="3"/>
            <w:tcBorders>
              <w:bottom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STD: 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  <w:r w:rsidR="006E6363">
              <w:rPr>
                <w:rFonts w:ascii="Times New Roman" w:hAnsi="Times New Roman"/>
                <w:bCs/>
                <w:sz w:val="18"/>
                <w:szCs w:val="18"/>
              </w:rPr>
              <w:t>t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A, Vol. 2B (Edition 1998)</w:t>
            </w:r>
          </w:p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 xml:space="preserve">= </w:t>
            </w:r>
            <w:r w:rsidR="0043084E">
              <w:rPr>
                <w:rFonts w:ascii="Times New Roman" w:hAnsi="Times New Roman"/>
                <w:bCs/>
                <w:sz w:val="18"/>
                <w:szCs w:val="18"/>
              </w:rPr>
              <w:t>oblik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/sadržaj dokumentacije propisan u RH Pravilnikom NN 143/98</w:t>
            </w:r>
            <w:r w:rsidR="00B245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DD219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5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sz w:val="18"/>
                <w:szCs w:val="18"/>
              </w:rPr>
              <w:t xml:space="preserve">Sadržano označiti </w:t>
            </w:r>
          </w:p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D21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D2197">
              <w:rPr>
                <w:rFonts w:ascii="Times New Roman" w:hAnsi="Times New Roman"/>
                <w:sz w:val="20"/>
                <w:szCs w:val="20"/>
              </w:rPr>
            </w:r>
            <w:r w:rsidRPr="00DD21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3.1</w:t>
            </w:r>
          </w:p>
        </w:tc>
        <w:tc>
          <w:tcPr>
            <w:tcW w:w="3717" w:type="dxa"/>
            <w:gridSpan w:val="2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MODULE 3 TABLE OF CONTENTS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792" w:type="dxa"/>
            <w:gridSpan w:val="3"/>
            <w:tcBorders>
              <w:top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BODY OF DATA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Chemical, Pharmaceutical, Biological Documentation </w:t>
            </w:r>
          </w:p>
        </w:tc>
      </w:tr>
      <w:tr w:rsidR="00297E21" w:rsidRPr="00DD2197" w:rsidTr="00DD2197">
        <w:trPr>
          <w:trHeight w:val="227"/>
        </w:trPr>
        <w:tc>
          <w:tcPr>
            <w:tcW w:w="958" w:type="dxa"/>
            <w:shd w:val="clear" w:color="auto" w:fill="D9D9D9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</w:t>
            </w:r>
          </w:p>
        </w:tc>
        <w:tc>
          <w:tcPr>
            <w:tcW w:w="8612" w:type="dxa"/>
            <w:gridSpan w:val="7"/>
            <w:shd w:val="clear" w:color="auto" w:fill="D9D9D9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DRUG SUBSTANCE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3.2.S.1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General Information 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Scientific Data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3.2.S.1.1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Nomenclature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Nomenclature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3.2.S.1.2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Structure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Description: Structural formula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3.2.S.1.3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General Properties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1.2.5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Physico-chemical characterization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Manufacture 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1.2.3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Manufacture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Manufacturer(s)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1.2.3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Name(s) address(es) of the manufacturing source(s)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Description of manufacturing process and process controls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1.2.3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Synthetic or manufacturing route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Description of process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 of materials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1.2.4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Quality control during manufacture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3.2.S.2.4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Controls of critical steps and intermediates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1.2.4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Quality control during manufacture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3.2.S.2.5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Process validation and/or evaluation 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3.2.S.2.6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Manufacturing process development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Characterisation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3.2.S.3.1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Elucidation of structure and other characteristics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1.2.5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Development chemistry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3.2.S.3.2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Impurities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1.2.6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Impurities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3.2.S.4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 of drug substance 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1.1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Specifications and routine tests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3.2.S.4.1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Specification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Specifications and routine tests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3.2.S.4.2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Analytical Procedures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Specifications and routine tests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3.2.S.4.3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Validation of analytical procedures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1.2.5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Development Chemistry: Analytical Validation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3.2.S.4.4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Batch analyses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1.2.7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Batch analysis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3.2.S.4.5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Justification of Specification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1.2.5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Development Chemistry: Comments on the choice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of routine tests and standards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3.2.S.5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Reference Standards or Materials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1.2.5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1.2.7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Development chemistry: Full characterization of the</w:t>
            </w: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primary reference material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Batch analysis: Reference material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90A23" w:rsidRPr="00B2455B" w:rsidRDefault="00B90A23" w:rsidP="00B90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3.2.S.6 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Container Closure System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3.2.S.7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Stability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F 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Stability Tests on Active Substance(s)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rPr>
          <w:trHeight w:val="227"/>
        </w:trPr>
        <w:tc>
          <w:tcPr>
            <w:tcW w:w="958" w:type="dxa"/>
            <w:shd w:val="clear" w:color="auto" w:fill="D9D9D9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</w:t>
            </w:r>
          </w:p>
        </w:tc>
        <w:tc>
          <w:tcPr>
            <w:tcW w:w="8612" w:type="dxa"/>
            <w:gridSpan w:val="7"/>
            <w:shd w:val="clear" w:color="auto" w:fill="D9D9D9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DRUG PRODUCT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Description and composition of the drug product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A1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A2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Composition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and container (brief description)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Pharmaceutical Development </w:t>
            </w: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A 4</w:t>
            </w: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A3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Development Pharmaceutics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and clinical trial formulae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3.2.P.2.4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Controls and critical steps and intermediates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B3</w:t>
            </w: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II D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Manufacturing process (including in-process control</w:t>
            </w:r>
          </w:p>
          <w:p w:rsidR="00297E21" w:rsidRPr="00B2455B" w:rsidRDefault="00B2455B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and pha</w:t>
            </w:r>
            <w:r w:rsidR="00297E21" w:rsidRPr="00B2455B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="00297E21" w:rsidRPr="00B2455B">
              <w:rPr>
                <w:rFonts w:ascii="Times New Roman" w:hAnsi="Times New Roman"/>
                <w:sz w:val="20"/>
                <w:szCs w:val="20"/>
                <w:lang w:val="en-GB"/>
              </w:rPr>
              <w:t>aceutical assembly process)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Control tests on intermediate products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90A23" w:rsidRPr="00B2455B" w:rsidRDefault="00B90A23" w:rsidP="00B90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3.2.P.3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Manufacture 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Method of Preparation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3.2.P.3.1 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Manufacturer(s)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 A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Administrative Data 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3.2.P.3.2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Batch formula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 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Manufacturing Formula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3.2.P.3.3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Description of Manufacturing Process and Process Controls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 2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Manufacturing Process (including In-process Control and Pharmaceutical Assembly Process)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3.2.P.3.4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Controls of critical steps and intermediates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 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Manufacturing Process (including In-process Control and Pharmaceutical Assembly Process)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3.2.P.3.5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Process validation and / or evaluation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 3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Validation of the Process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 of excipients 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Excipients(s)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Specifications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2.1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Specifications and routine tests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Analytical procedures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2.1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Specifications and routine tests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Validation of analytical procedures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Scientific data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3.2.P.4.4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Justification of specifications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Scientific data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3.2.P.4.5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Excipients of human or animal origin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3.2.P.4.6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Novel Excipients </w:t>
            </w:r>
            <w:r w:rsidRPr="00B2455B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(ref to A 3)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2.2.1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2.2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Excipient(s) not described in a pharmacopoeia, </w:t>
            </w: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Scientific data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90A23" w:rsidRPr="00B2455B" w:rsidRDefault="00B90A23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Control of drug product </w:t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</w:t>
            </w:r>
          </w:p>
        </w:tc>
        <w:tc>
          <w:tcPr>
            <w:tcW w:w="3792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Control Tests on the Finished Product</w:t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Specification(s)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 1.1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F 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Product specifications 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Quality specifications for the proposed shelf life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41025D" w:rsidRPr="00B2455B" w:rsidRDefault="0041025D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41025D" w:rsidRPr="00B2455B" w:rsidRDefault="0041025D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Analytical Procedures </w:t>
            </w:r>
          </w:p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 1.2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Control Methods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Validation of Analytical Procedures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 2.1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Analytical validation of methods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3.2.P.5.4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Batch analyses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 2.2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Batch analysis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3.2.P.5.5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Characterisation of Impurities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3.2.P.5.6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Justification of specification(s)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 2.1</w:t>
            </w:r>
          </w:p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Comments on the choice of routine tests and standards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3.2.P.6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Reference Standards or Materials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E 2.2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Batch analysis: Reference material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3.2.P.7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Container Closure System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C 3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Packaging Material (Immediate Packaging)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3.2.P.8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Stability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03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F 2</w:t>
            </w:r>
          </w:p>
        </w:tc>
        <w:tc>
          <w:tcPr>
            <w:tcW w:w="297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Stability Tests on the Finished Product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3.2.A</w:t>
            </w:r>
          </w:p>
        </w:tc>
        <w:tc>
          <w:tcPr>
            <w:tcW w:w="3717" w:type="dxa"/>
            <w:gridSpan w:val="2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APPENDICES</w:t>
            </w:r>
          </w:p>
        </w:tc>
        <w:tc>
          <w:tcPr>
            <w:tcW w:w="4080" w:type="dxa"/>
            <w:gridSpan w:val="4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3.2.A.1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Facilities and Equipment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3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3.2.A.2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Adventitious Agents Safety Evaluation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3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3.2.A.3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Excipients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3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---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97E21" w:rsidRPr="00DD2197" w:rsidTr="00DD2197">
        <w:tc>
          <w:tcPr>
            <w:tcW w:w="95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3.2.R</w:t>
            </w:r>
          </w:p>
        </w:tc>
        <w:tc>
          <w:tcPr>
            <w:tcW w:w="2689" w:type="dxa"/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REGIONAL INFORMATION </w:t>
            </w:r>
          </w:p>
        </w:tc>
        <w:tc>
          <w:tcPr>
            <w:tcW w:w="1028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7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B3</w:t>
            </w:r>
          </w:p>
        </w:tc>
        <w:tc>
          <w:tcPr>
            <w:tcW w:w="3113" w:type="dxa"/>
            <w:gridSpan w:val="3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Validation of the process</w:t>
            </w:r>
          </w:p>
        </w:tc>
        <w:tc>
          <w:tcPr>
            <w:tcW w:w="815" w:type="dxa"/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8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3.3</w:t>
            </w:r>
          </w:p>
        </w:tc>
        <w:tc>
          <w:tcPr>
            <w:tcW w:w="2689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LITERATURE REFERENCES </w:t>
            </w:r>
          </w:p>
        </w:tc>
        <w:tc>
          <w:tcPr>
            <w:tcW w:w="1028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7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II Q</w:t>
            </w:r>
          </w:p>
        </w:tc>
        <w:tc>
          <w:tcPr>
            <w:tcW w:w="3113" w:type="dxa"/>
            <w:gridSpan w:val="3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t>OTHER INFORMATION</w:t>
            </w:r>
          </w:p>
        </w:tc>
        <w:tc>
          <w:tcPr>
            <w:tcW w:w="815" w:type="dxa"/>
            <w:tcBorders>
              <w:bottom w:val="double" w:sz="4" w:space="0" w:color="auto"/>
            </w:tcBorders>
          </w:tcPr>
          <w:p w:rsidR="00297E21" w:rsidRPr="00B2455B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B2455B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7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E21" w:rsidRPr="00DD2197" w:rsidRDefault="00297E21" w:rsidP="00DD21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t xml:space="preserve">Napomene: </w:t>
            </w:r>
          </w:p>
          <w:p w:rsidR="00297E21" w:rsidRPr="00E74576" w:rsidRDefault="006E6363" w:rsidP="00E74576">
            <w:pPr>
              <w:spacing w:after="12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97E21" w:rsidRPr="00DD2197">
              <w:rPr>
                <w:rFonts w:ascii="Times New Roman" w:hAnsi="Times New Roman"/>
                <w:sz w:val="20"/>
                <w:szCs w:val="20"/>
              </w:rPr>
              <w:t xml:space="preserve">navesti </w:t>
            </w:r>
            <w:r w:rsidR="002857FD" w:rsidRPr="00DD2197">
              <w:rPr>
                <w:rFonts w:ascii="Times New Roman" w:hAnsi="Times New Roman"/>
                <w:sz w:val="20"/>
                <w:szCs w:val="20"/>
              </w:rPr>
              <w:t xml:space="preserve">način </w:t>
            </w:r>
            <w:r w:rsidR="002857FD">
              <w:rPr>
                <w:rFonts w:ascii="Times New Roman" w:hAnsi="Times New Roman"/>
                <w:sz w:val="20"/>
                <w:szCs w:val="20"/>
              </w:rPr>
              <w:t xml:space="preserve">na koji je </w:t>
            </w:r>
            <w:r w:rsidR="00297E21" w:rsidRPr="00DD2197">
              <w:rPr>
                <w:rFonts w:ascii="Times New Roman" w:hAnsi="Times New Roman"/>
                <w:sz w:val="20"/>
                <w:szCs w:val="20"/>
              </w:rPr>
              <w:t>konsolidiran Modul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(n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avesti odgovarajući slučaj koji je primjenjiv,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navode koji nisu primjenjivi</w:t>
            </w:r>
            <w:r w:rsidRPr="007424AD">
              <w:rPr>
                <w:rFonts w:ascii="Times New Roman" w:hAnsi="Times New Roman"/>
                <w:i/>
                <w:sz w:val="20"/>
                <w:szCs w:val="20"/>
              </w:rPr>
              <w:t xml:space="preserve"> obrisati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7E21" w:rsidRPr="0043084E" w:rsidRDefault="0043084E" w:rsidP="00E74576">
            <w:pPr>
              <w:spacing w:after="120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84E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43084E">
              <w:rPr>
                <w:rFonts w:ascii="Times New Roman" w:hAnsi="Times New Roman"/>
                <w:sz w:val="20"/>
                <w:szCs w:val="20"/>
              </w:rPr>
              <w:tab/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slučaj</w:t>
            </w:r>
            <w:r w:rsidR="00B2455B">
              <w:rPr>
                <w:rFonts w:ascii="Times New Roman" w:hAnsi="Times New Roman"/>
                <w:sz w:val="20"/>
                <w:szCs w:val="20"/>
              </w:rPr>
              <w:t>,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 sukladno točki 1.3.1. „Upute</w:t>
            </w:r>
            <w:r w:rsidR="00297E21" w:rsidRPr="00E74576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za podnošenje zahtjeva za nadogradnju dokumentacije o lijeku“,</w:t>
            </w:r>
            <w:r w:rsidR="00297E21" w:rsidRPr="00E74576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uključuje sve ranije odobrene/prijavljene izmjene i nema drugih izmjena podataka u Modulu 3 u trenutku pod</w:t>
            </w:r>
            <w:r w:rsidR="00B2455B">
              <w:rPr>
                <w:rFonts w:ascii="Times New Roman" w:hAnsi="Times New Roman"/>
                <w:sz w:val="20"/>
                <w:szCs w:val="20"/>
              </w:rPr>
              <w:t>nošenja zahtjeva za nadogradnju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7E21" w:rsidRPr="00E74576" w:rsidRDefault="0043084E" w:rsidP="00E74576">
            <w:pPr>
              <w:pStyle w:val="ListParagraph"/>
              <w:spacing w:after="120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 w:rsidRPr="004308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b) </w:t>
            </w:r>
            <w:r w:rsidRPr="0043084E">
              <w:rPr>
                <w:rFonts w:ascii="Times New Roman" w:hAnsi="Times New Roman"/>
                <w:sz w:val="20"/>
                <w:szCs w:val="20"/>
              </w:rPr>
              <w:tab/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slučaj</w:t>
            </w:r>
            <w:r w:rsidR="00B2455B">
              <w:rPr>
                <w:rFonts w:ascii="Times New Roman" w:hAnsi="Times New Roman"/>
                <w:sz w:val="20"/>
                <w:szCs w:val="20"/>
              </w:rPr>
              <w:t>,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 sukladno točki 1.3.2.2. a) „Upute</w:t>
            </w:r>
            <w:r w:rsidR="00297E21" w:rsidRPr="00E74576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za podnošenje zahtjeva za nadogradnju dokumentacije o lijeku“, Modulu 3</w:t>
            </w:r>
            <w:r w:rsidR="00B2455B">
              <w:rPr>
                <w:rFonts w:ascii="Times New Roman" w:hAnsi="Times New Roman"/>
                <w:sz w:val="20"/>
                <w:szCs w:val="20"/>
              </w:rPr>
              <w:t>,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 uključuje nove izmjene/dopune podataka u odnosu na zadnje odobre</w:t>
            </w:r>
            <w:r w:rsidR="00B2455B">
              <w:rPr>
                <w:rFonts w:ascii="Times New Roman" w:hAnsi="Times New Roman"/>
                <w:sz w:val="20"/>
                <w:szCs w:val="20"/>
              </w:rPr>
              <w:t>ne/prijavljene izmjene HALMED-u</w:t>
            </w:r>
          </w:p>
          <w:p w:rsidR="002857FD" w:rsidRPr="00E74576" w:rsidRDefault="0043084E" w:rsidP="00E74576">
            <w:pPr>
              <w:spacing w:after="120" w:line="240" w:lineRule="auto"/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slučaj</w:t>
            </w:r>
            <w:r w:rsidR="00B2455B">
              <w:rPr>
                <w:rFonts w:ascii="Times New Roman" w:hAnsi="Times New Roman"/>
                <w:sz w:val="20"/>
                <w:szCs w:val="20"/>
              </w:rPr>
              <w:t>,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 sukladno točki 1.3.2.2. b) „Upute</w:t>
            </w:r>
            <w:r w:rsidR="00297E21" w:rsidRPr="00E74576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za podnošenje zahtjeva za nadogradnju dokumentacije o lijeku“, Modulu 3</w:t>
            </w:r>
            <w:r w:rsidR="00B2455B">
              <w:rPr>
                <w:rFonts w:ascii="Times New Roman" w:hAnsi="Times New Roman"/>
                <w:sz w:val="20"/>
                <w:szCs w:val="20"/>
              </w:rPr>
              <w:t>,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 xml:space="preserve"> uključuje nove izmjene u odnosu na zadnje odobrene/prijavljene izmjene HALMED-u</w:t>
            </w:r>
            <w:r w:rsidR="00297E21" w:rsidRPr="00E74576">
              <w:rPr>
                <w:rFonts w:ascii="Times New Roman" w:hAnsi="Times New Roman"/>
              </w:rPr>
              <w:t xml:space="preserve"> </w:t>
            </w:r>
            <w:r w:rsidR="00297E21" w:rsidRPr="00E74576">
              <w:rPr>
                <w:rFonts w:ascii="Times New Roman" w:hAnsi="Times New Roman"/>
                <w:sz w:val="20"/>
                <w:szCs w:val="20"/>
              </w:rPr>
              <w:t>koje su posebno prijavljene</w:t>
            </w:r>
            <w:r w:rsidR="00B245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084E" w:rsidRDefault="0043084E" w:rsidP="004A5FCC">
            <w:pPr>
              <w:pStyle w:val="ListParagraph"/>
              <w:spacing w:after="12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</w:p>
          <w:p w:rsidR="00297E21" w:rsidRDefault="004A5FCC" w:rsidP="004A5FCC">
            <w:pPr>
              <w:pStyle w:val="ListParagraph"/>
              <w:spacing w:after="12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97E21" w:rsidRPr="00DD2197">
              <w:rPr>
                <w:rFonts w:ascii="Times New Roman" w:hAnsi="Times New Roman"/>
                <w:sz w:val="20"/>
                <w:szCs w:val="20"/>
              </w:rPr>
              <w:t>odatni podaci/obrazloženja sadržaja Modula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 xml:space="preserve">kada </w:t>
            </w:r>
            <w:r w:rsidRPr="00BF25FE">
              <w:rPr>
                <w:rFonts w:ascii="Times New Roman" w:hAnsi="Times New Roman"/>
                <w:i/>
                <w:sz w:val="20"/>
                <w:szCs w:val="20"/>
              </w:rPr>
              <w:t>je p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>rimjenjivo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297E21" w:rsidRPr="00DD21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5B4E" w:rsidRPr="00E74576" w:rsidRDefault="002857FD" w:rsidP="00E74576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 w:rsidR="00DB5B4E"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 slučaju kada </w:t>
            </w:r>
            <w:r w:rsidR="00E917FA" w:rsidRPr="00E7457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cjeloviti </w:t>
            </w:r>
            <w:r w:rsidR="00DB5B4E" w:rsidRPr="00E7457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Modul 3 nije dostavljen </w:t>
            </w:r>
            <w:r w:rsidR="00DB5B4E"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uz </w:t>
            </w:r>
            <w:r w:rsidR="00E917FA"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zahtjev za </w:t>
            </w:r>
            <w:r w:rsidR="00DB5B4E"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nadogradnju </w:t>
            </w:r>
            <w:r w:rsidR="00E917FA"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već se na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njega poziva</w:t>
            </w:r>
            <w:r w:rsidR="00B2455B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 w:rsidR="00E917FA" w:rsidRPr="00E7457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E917FA"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treba dodatno </w:t>
            </w:r>
            <w:r w:rsidR="00DB5B4E" w:rsidRPr="00E74576">
              <w:rPr>
                <w:rFonts w:ascii="Times New Roman" w:hAnsi="Times New Roman"/>
                <w:i/>
                <w:sz w:val="20"/>
                <w:szCs w:val="20"/>
              </w:rPr>
              <w:t>navesti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DB5B4E" w:rsidRPr="00E74576" w:rsidRDefault="00DB5B4E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4576">
              <w:rPr>
                <w:rFonts w:ascii="Times New Roman" w:hAnsi="Times New Roman"/>
                <w:i/>
                <w:sz w:val="20"/>
                <w:szCs w:val="20"/>
              </w:rPr>
              <w:t>kada je zadnji cjeloviti Modul 3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E636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 xml:space="preserve">Dio </w:t>
            </w:r>
            <w:r w:rsidR="00E917FA" w:rsidRPr="00A2741D">
              <w:rPr>
                <w:rFonts w:ascii="Times New Roman" w:hAnsi="Times New Roman"/>
                <w:i/>
                <w:sz w:val="20"/>
                <w:szCs w:val="20"/>
              </w:rPr>
              <w:t>II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 xml:space="preserve"> dokumentacije) </w:t>
            </w:r>
            <w:r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dostavljen 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 xml:space="preserve">nadležnom </w:t>
            </w:r>
            <w:r w:rsidR="00B2455B">
              <w:rPr>
                <w:rFonts w:ascii="Times New Roman" w:hAnsi="Times New Roman"/>
                <w:i/>
                <w:sz w:val="20"/>
                <w:szCs w:val="20"/>
              </w:rPr>
              <w:t>tijelu u RH</w:t>
            </w:r>
          </w:p>
          <w:p w:rsidR="00DB5B4E" w:rsidRPr="00E74576" w:rsidRDefault="00DB5B4E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4576">
              <w:rPr>
                <w:rFonts w:ascii="Times New Roman" w:hAnsi="Times New Roman"/>
                <w:i/>
                <w:sz w:val="20"/>
                <w:szCs w:val="20"/>
              </w:rPr>
              <w:t>u kojem regulatornom postupku (d</w:t>
            </w:r>
            <w:r w:rsidR="00B2455B">
              <w:rPr>
                <w:rFonts w:ascii="Times New Roman" w:hAnsi="Times New Roman"/>
                <w:i/>
                <w:sz w:val="20"/>
                <w:szCs w:val="20"/>
              </w:rPr>
              <w:t>avanje ili obnova ili izmjena)</w:t>
            </w:r>
          </w:p>
          <w:p w:rsidR="00DB5B4E" w:rsidRPr="00E74576" w:rsidRDefault="00E917FA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naslov Modula 3 (</w:t>
            </w:r>
            <w:r w:rsidR="006E6363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ijela </w:t>
            </w:r>
            <w:r w:rsidR="006E6363">
              <w:rPr>
                <w:rFonts w:ascii="Times New Roman" w:hAnsi="Times New Roman"/>
                <w:i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dokumentacije</w:t>
            </w:r>
            <w:r w:rsidR="00B2455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DB5B4E" w:rsidRPr="00E74576" w:rsidRDefault="002857FD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datum </w:t>
            </w:r>
            <w:r w:rsidR="00B2455B">
              <w:rPr>
                <w:rFonts w:ascii="Times New Roman" w:hAnsi="Times New Roman"/>
                <w:i/>
                <w:sz w:val="20"/>
                <w:szCs w:val="20"/>
              </w:rPr>
              <w:t>kada je izrađen</w:t>
            </w:r>
          </w:p>
          <w:p w:rsidR="00E917FA" w:rsidRPr="00E74576" w:rsidRDefault="00E917FA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ako je </w:t>
            </w:r>
            <w:r w:rsidR="002857FD">
              <w:rPr>
                <w:rFonts w:ascii="Times New Roman" w:hAnsi="Times New Roman"/>
                <w:i/>
                <w:sz w:val="20"/>
                <w:szCs w:val="20"/>
              </w:rPr>
              <w:t xml:space="preserve">dopunjavan izmjenama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nakon dostavljanja cjelovitog Modula 3</w:t>
            </w:r>
          </w:p>
          <w:p w:rsidR="00DB5B4E" w:rsidRPr="00E74576" w:rsidRDefault="00DB5B4E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4576">
              <w:rPr>
                <w:rFonts w:ascii="Times New Roman" w:hAnsi="Times New Roman"/>
                <w:i/>
                <w:sz w:val="20"/>
                <w:szCs w:val="20"/>
              </w:rPr>
              <w:t>drugi podatak/napomena bit</w:t>
            </w:r>
            <w:r w:rsidR="00B2455B">
              <w:rPr>
                <w:rFonts w:ascii="Times New Roman" w:hAnsi="Times New Roman"/>
                <w:i/>
                <w:sz w:val="20"/>
                <w:szCs w:val="20"/>
              </w:rPr>
              <w:t>ni</w:t>
            </w:r>
            <w:r w:rsidRPr="00E74576">
              <w:rPr>
                <w:rFonts w:ascii="Times New Roman" w:hAnsi="Times New Roman"/>
                <w:i/>
                <w:sz w:val="20"/>
                <w:szCs w:val="20"/>
              </w:rPr>
              <w:t xml:space="preserve"> za definiranje sadržaja Modula</w:t>
            </w:r>
            <w:r w:rsidR="00E917FA">
              <w:rPr>
                <w:rFonts w:ascii="Times New Roman" w:hAnsi="Times New Roman"/>
                <w:i/>
                <w:sz w:val="20"/>
                <w:szCs w:val="20"/>
              </w:rPr>
              <w:t xml:space="preserve"> 3</w:t>
            </w:r>
            <w:r w:rsidR="002857F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3084E" w:rsidRPr="00E74576" w:rsidRDefault="0043084E" w:rsidP="00E74576">
            <w:pPr>
              <w:pStyle w:val="ListParagraph"/>
              <w:spacing w:after="0" w:line="240" w:lineRule="auto"/>
              <w:ind w:left="714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97E21" w:rsidRPr="00247EF4" w:rsidRDefault="00297E21">
      <w:pPr>
        <w:rPr>
          <w:rFonts w:ascii="Times New Roman" w:hAnsi="Times New Roman"/>
          <w:sz w:val="20"/>
          <w:szCs w:val="20"/>
        </w:rPr>
      </w:pPr>
    </w:p>
    <w:p w:rsidR="00297E21" w:rsidRPr="000C3EA1" w:rsidRDefault="00297E21" w:rsidP="000C3EA1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0C3EA1">
        <w:rPr>
          <w:rFonts w:ascii="Times New Roman" w:hAnsi="Times New Roman"/>
        </w:rPr>
        <w:t>Sadržaj Modula 4 dokumentacije o lijeku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2783"/>
        <w:gridCol w:w="142"/>
        <w:gridCol w:w="851"/>
        <w:gridCol w:w="948"/>
        <w:gridCol w:w="3021"/>
        <w:gridCol w:w="1098"/>
      </w:tblGrid>
      <w:tr w:rsidR="00297E21" w:rsidRPr="00DD2197" w:rsidTr="00DD2197">
        <w:trPr>
          <w:trHeight w:val="340"/>
        </w:trPr>
        <w:tc>
          <w:tcPr>
            <w:tcW w:w="957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MODULE 4 - NONCLINICAL STUDY REPORTS</w:t>
            </w:r>
          </w:p>
        </w:tc>
      </w:tr>
      <w:tr w:rsidR="00297E21" w:rsidRPr="00DD2197" w:rsidTr="00DD2197">
        <w:trPr>
          <w:trHeight w:val="284"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CTD: N</w:t>
            </w:r>
            <w:r w:rsidR="006E6363"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</w:t>
            </w: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A, Vol. 2B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, </w:t>
            </w:r>
            <w:r w:rsidR="006E6363" w:rsidRPr="00AE1E12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Presentation and content of the dossier</w:t>
            </w:r>
            <w:r w:rsidR="006E6363" w:rsidRPr="00AE1E12" w:rsidDel="0043084E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= 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oblik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/sadržaj dokumentacije propisan u RH Pravilnikom NN 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8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3/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13</w:t>
            </w:r>
            <w:r w:rsid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.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Sadržano označiti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bottom w:val="double" w:sz="4" w:space="0" w:color="auto"/>
            </w:tcBorders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STD: 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N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t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A, Vol. 2B (Edition 1998)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= 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oblik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/sadržaj dokumentacije propisan u RH Pravilnikom NN 143/98</w:t>
            </w:r>
            <w:r w:rsid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.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0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Sadržano označiti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  <w:tcBorders>
              <w:top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4.1</w:t>
            </w:r>
          </w:p>
        </w:tc>
        <w:tc>
          <w:tcPr>
            <w:tcW w:w="3776" w:type="dxa"/>
            <w:gridSpan w:val="3"/>
            <w:tcBorders>
              <w:top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MODULE 4 TABLE OF CONTENTS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--- 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STUDY REPORTS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TOXICO- DOCUMENTATION PHARMACOLOGICAL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4.2.1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PHARMACOLOGY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F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PHARMACODYNAMICS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4.2.1.1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Primary pharmacodynamics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F 1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Pharmacodynamics effects relating to the proposed indications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4.2.1.2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Secondary pharmacodynamics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F 2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General pharmacodynamics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4.2.1.3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Safety pharmacology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F 2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General pharmacodynamics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4.2.1.4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Pharmacodynamic drug interactions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F 3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Drug interactions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</w:t>
            </w:r>
          </w:p>
        </w:tc>
        <w:tc>
          <w:tcPr>
            <w:tcW w:w="3776" w:type="dxa"/>
            <w:gridSpan w:val="3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PHARMACOKINETICS </w:t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G</w:t>
            </w:r>
          </w:p>
        </w:tc>
        <w:tc>
          <w:tcPr>
            <w:tcW w:w="4119" w:type="dxa"/>
            <w:gridSpan w:val="2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PHARMACOKINETICS</w:t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4.2.2.1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Analytical Methods and Validation Reports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Q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Other Information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4.2.2.2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Absorption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G 1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G 2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Pharmacokinetics after a single dose Pharmacokinetics after repeated administration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  <w:p w:rsidR="00B90A23" w:rsidRPr="00AE1E12" w:rsidRDefault="00B90A23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B90A23" w:rsidRPr="00AE1E12" w:rsidRDefault="00B90A23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4.2.2.3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Distribution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G 3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Distribution in normal and pregnant animals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4.2.2.4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Metabolism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G 4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Biotransformation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4.2.2.5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Excretion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G 1, 2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Pharmacokinetics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4.2.2.6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Pharmacokinetic Drug Interactions (nonclinical)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---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4.2.2.7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Other Pharmacokinetic Studies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---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</w:t>
            </w:r>
          </w:p>
        </w:tc>
        <w:tc>
          <w:tcPr>
            <w:tcW w:w="3776" w:type="dxa"/>
            <w:gridSpan w:val="3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TOXICOLOGY </w:t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A</w:t>
            </w:r>
          </w:p>
        </w:tc>
        <w:tc>
          <w:tcPr>
            <w:tcW w:w="4119" w:type="dxa"/>
            <w:gridSpan w:val="2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TOXICITY</w:t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4.2.3.1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Single-dose toxicity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A 1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Single dose toxicity studies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4.2.3.2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Repeat-dose toxicity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A 2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Repeated dose toxicity studies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4.2.3.3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Genotoxicity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D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Mutagenic Potential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4.2.3.4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Carcinogenicity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E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Carcinogenic Potential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4.2.3.5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Reproductive and developmental toxicity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B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C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Reproductive Function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Embryo-foetal and Perinatal Toxicity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4.2.3.6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Local tolerance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H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Local Tolerance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4.2.3.7</w:t>
            </w:r>
          </w:p>
        </w:tc>
        <w:tc>
          <w:tcPr>
            <w:tcW w:w="2925" w:type="dxa"/>
            <w:gridSpan w:val="2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Other toxicity studies </w:t>
            </w:r>
          </w:p>
        </w:tc>
        <w:tc>
          <w:tcPr>
            <w:tcW w:w="851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Q</w:t>
            </w:r>
          </w:p>
        </w:tc>
        <w:tc>
          <w:tcPr>
            <w:tcW w:w="3021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Other Information</w:t>
            </w:r>
          </w:p>
        </w:tc>
        <w:tc>
          <w:tcPr>
            <w:tcW w:w="109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4.3</w:t>
            </w:r>
          </w:p>
        </w:tc>
        <w:tc>
          <w:tcPr>
            <w:tcW w:w="2925" w:type="dxa"/>
            <w:gridSpan w:val="2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LITERATURE REFERENCES 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48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III Q</w:t>
            </w:r>
          </w:p>
        </w:tc>
        <w:tc>
          <w:tcPr>
            <w:tcW w:w="3021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OTHER INFORMATION</w:t>
            </w: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7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6363" w:rsidRPr="00DD2197" w:rsidRDefault="006E6363" w:rsidP="006E6363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Napomene: </w:t>
            </w:r>
          </w:p>
          <w:p w:rsidR="006E6363" w:rsidRPr="00DD2197" w:rsidRDefault="006E6363" w:rsidP="006E63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t xml:space="preserve">navesti način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koji je 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konsolidiran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Modul 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(n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avesti odgovarajući slučaj koji je primjenjiv,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navode koji nisu primjenjivi</w:t>
            </w:r>
            <w:r w:rsidRPr="007424AD">
              <w:rPr>
                <w:rFonts w:ascii="Times New Roman" w:hAnsi="Times New Roman"/>
                <w:i/>
                <w:sz w:val="20"/>
                <w:szCs w:val="20"/>
              </w:rPr>
              <w:t xml:space="preserve"> obrisati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E6363" w:rsidRPr="00326B60" w:rsidRDefault="006E6363" w:rsidP="006E6363">
            <w:pPr>
              <w:spacing w:after="120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60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ab/>
              <w:t>slučaj</w:t>
            </w:r>
            <w:r w:rsidR="00AE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sukladno točki 1.3.1. „Upute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za podnošenje zahtjeva za nadogradnju dokumentacije o lijeku“,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uključuje sve ranije odobrene/prijavljene izmjene i nema dr</w:t>
            </w:r>
            <w:r w:rsidR="00BC781C">
              <w:rPr>
                <w:rFonts w:ascii="Times New Roman" w:hAnsi="Times New Roman"/>
                <w:sz w:val="20"/>
                <w:szCs w:val="20"/>
              </w:rPr>
              <w:t>ugih izmjena podataka u Modulu 4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u trenutku pod</w:t>
            </w:r>
            <w:r w:rsidR="00AE1E12">
              <w:rPr>
                <w:rFonts w:ascii="Times New Roman" w:hAnsi="Times New Roman"/>
                <w:sz w:val="20"/>
                <w:szCs w:val="20"/>
              </w:rPr>
              <w:t>nošenja zahtjeva za nadogradnju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6363" w:rsidRPr="00326B60" w:rsidRDefault="006E6363" w:rsidP="006E6363">
            <w:pPr>
              <w:pStyle w:val="ListParagraph"/>
              <w:spacing w:after="120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 w:rsidRPr="00326B60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ab/>
              <w:t>slučaj</w:t>
            </w:r>
            <w:r w:rsidR="00AE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sukladno točki 1.3.2.2. a) „Upute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za podnošenje zahtjeva za nadogradnju d</w:t>
            </w:r>
            <w:r w:rsidR="00BC781C">
              <w:rPr>
                <w:rFonts w:ascii="Times New Roman" w:hAnsi="Times New Roman"/>
                <w:sz w:val="20"/>
                <w:szCs w:val="20"/>
              </w:rPr>
              <w:t>okumentacije o lijeku“, Modulu 4</w:t>
            </w:r>
            <w:r w:rsidR="00AE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uključuje nove izmjene/dopune podataka u odnosu na zadnje odobre</w:t>
            </w:r>
            <w:r w:rsidR="00AE1E12">
              <w:rPr>
                <w:rFonts w:ascii="Times New Roman" w:hAnsi="Times New Roman"/>
                <w:sz w:val="20"/>
                <w:szCs w:val="20"/>
              </w:rPr>
              <w:t>ne/prijavljene izmjene HALMED-u</w:t>
            </w:r>
          </w:p>
          <w:p w:rsidR="006E6363" w:rsidRPr="00326B60" w:rsidRDefault="006E6363" w:rsidP="006E6363">
            <w:pPr>
              <w:spacing w:after="120" w:line="240" w:lineRule="auto"/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326B60">
              <w:rPr>
                <w:rFonts w:ascii="Times New Roman" w:hAnsi="Times New Roman"/>
                <w:sz w:val="20"/>
                <w:szCs w:val="20"/>
              </w:rPr>
              <w:t>slučaj</w:t>
            </w:r>
            <w:r w:rsidR="00AE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sukladno točki 1.3.2.2. b) „Upute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za podnošenje zahtjeva za nadogradnju d</w:t>
            </w:r>
            <w:r w:rsidR="00BC781C">
              <w:rPr>
                <w:rFonts w:ascii="Times New Roman" w:hAnsi="Times New Roman"/>
                <w:sz w:val="20"/>
                <w:szCs w:val="20"/>
              </w:rPr>
              <w:t>okumentacije o lijeku“, Modulu 4</w:t>
            </w:r>
            <w:r w:rsidR="00AE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uključuje nove izmjene u odnosu na zadnje odobrene/prijavljene izmjene HALMED-u</w:t>
            </w:r>
            <w:r w:rsidRPr="00326B60">
              <w:rPr>
                <w:rFonts w:ascii="Times New Roman" w:hAnsi="Times New Roman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koje su posebno prijavljene</w:t>
            </w:r>
            <w:r w:rsidR="00AE1E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363" w:rsidRDefault="006E6363" w:rsidP="006E6363">
            <w:pPr>
              <w:pStyle w:val="ListParagraph"/>
              <w:spacing w:after="12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</w:p>
          <w:p w:rsidR="006E6363" w:rsidRDefault="006E6363" w:rsidP="006E6363">
            <w:pPr>
              <w:pStyle w:val="ListParagraph"/>
              <w:spacing w:after="12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odatni podac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i/obrazloženja sadržaja Modula 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(kada </w:t>
            </w:r>
            <w:r w:rsidRPr="00BF25FE">
              <w:rPr>
                <w:rFonts w:ascii="Times New Roman" w:hAnsi="Times New Roman"/>
                <w:i/>
                <w:sz w:val="20"/>
                <w:szCs w:val="20"/>
              </w:rPr>
              <w:t>je 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rimjenjivo)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E6363" w:rsidRPr="00326B60" w:rsidRDefault="006E6363" w:rsidP="006E6363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 slučaju kada 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cjeloviti Modul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nije dostavljen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uz zahtjev za nadogradnju već se na 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>njega poziva</w:t>
            </w:r>
            <w:r w:rsidR="00AE1E12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treba dodatno navesti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kada je zadnji cjeloviti Modul 4 </w:t>
            </w:r>
            <w:r w:rsidRPr="00A2741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Dio </w:t>
            </w:r>
            <w:r w:rsidRPr="00A2741D">
              <w:rPr>
                <w:rFonts w:ascii="Times New Roman" w:hAnsi="Times New Roman"/>
                <w:i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dokumentacije)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dostavljen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nadležnom </w:t>
            </w:r>
            <w:r w:rsidR="00AE1E12">
              <w:rPr>
                <w:rFonts w:ascii="Times New Roman" w:hAnsi="Times New Roman"/>
                <w:i/>
                <w:sz w:val="20"/>
                <w:szCs w:val="20"/>
              </w:rPr>
              <w:t>tijelu u RH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u kojem regulatornom postupku (d</w:t>
            </w:r>
            <w:r w:rsidR="00AE1E12">
              <w:rPr>
                <w:rFonts w:ascii="Times New Roman" w:hAnsi="Times New Roman"/>
                <w:i/>
                <w:sz w:val="20"/>
                <w:szCs w:val="20"/>
              </w:rPr>
              <w:t>avanje ili obnova ili izmjena)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naslov Modula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Dijela III dokumentacije</w:t>
            </w:r>
            <w:r w:rsidR="00AE1E1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E6363" w:rsidRPr="00326B60" w:rsidRDefault="00AE1E12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datum kada je izrađen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ako je dopunjavan izmjenama nakon </w:t>
            </w:r>
            <w:r w:rsidR="00AE1E12">
              <w:rPr>
                <w:rFonts w:ascii="Times New Roman" w:hAnsi="Times New Roman"/>
                <w:i/>
                <w:sz w:val="20"/>
                <w:szCs w:val="20"/>
              </w:rPr>
              <w:t>dostavljanja cjelovitog Modula 4</w:t>
            </w:r>
          </w:p>
          <w:p w:rsidR="006E6363" w:rsidRDefault="006E6363" w:rsidP="00E745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drug</w:t>
            </w:r>
            <w:r w:rsidR="00AE1E12">
              <w:rPr>
                <w:rFonts w:ascii="Times New Roman" w:hAnsi="Times New Roman"/>
                <w:i/>
                <w:sz w:val="20"/>
                <w:szCs w:val="20"/>
              </w:rPr>
              <w:t>i podatak/napomena bitni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 za definiranje sadržaja Modula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4.</w:t>
            </w:r>
          </w:p>
          <w:p w:rsidR="00297E21" w:rsidRPr="00DD2197" w:rsidRDefault="00297E21" w:rsidP="00E74576">
            <w:pPr>
              <w:pStyle w:val="ListParagraph"/>
              <w:spacing w:after="0" w:line="240" w:lineRule="auto"/>
              <w:ind w:left="714"/>
              <w:contextualSpacing w:val="0"/>
              <w:rPr>
                <w:sz w:val="18"/>
                <w:szCs w:val="18"/>
              </w:rPr>
            </w:pPr>
          </w:p>
        </w:tc>
      </w:tr>
    </w:tbl>
    <w:p w:rsidR="00297E21" w:rsidRPr="002F2E6F" w:rsidRDefault="00297E21" w:rsidP="008B3CAA">
      <w:pPr>
        <w:rPr>
          <w:rFonts w:ascii="Times New Roman" w:hAnsi="Times New Roman"/>
          <w:sz w:val="18"/>
          <w:szCs w:val="18"/>
        </w:rPr>
      </w:pPr>
    </w:p>
    <w:p w:rsidR="00297E21" w:rsidRPr="000C3EA1" w:rsidRDefault="00297E21" w:rsidP="000C3EA1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0C3EA1">
        <w:rPr>
          <w:rFonts w:ascii="Times New Roman" w:hAnsi="Times New Roman"/>
        </w:rPr>
        <w:t>Sadržaj Modula 5 dokumentacije o lijeku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2593"/>
        <w:gridCol w:w="1246"/>
        <w:gridCol w:w="878"/>
        <w:gridCol w:w="2880"/>
        <w:gridCol w:w="1246"/>
      </w:tblGrid>
      <w:tr w:rsidR="00297E21" w:rsidRPr="00DD2197" w:rsidTr="00DD2197">
        <w:trPr>
          <w:trHeight w:val="340"/>
        </w:trPr>
        <w:tc>
          <w:tcPr>
            <w:tcW w:w="9570" w:type="dxa"/>
            <w:gridSpan w:val="6"/>
            <w:shd w:val="clear" w:color="auto" w:fill="BFBFBF"/>
            <w:vAlign w:val="center"/>
          </w:tcPr>
          <w:p w:rsidR="00297E21" w:rsidRPr="00DD2197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2197">
              <w:rPr>
                <w:rFonts w:ascii="Times New Roman" w:hAnsi="Times New Roman"/>
                <w:b/>
                <w:bCs/>
                <w:sz w:val="18"/>
                <w:szCs w:val="18"/>
              </w:rPr>
              <w:t>MODULE 5- CLINICAL STUDY REPORTS</w:t>
            </w:r>
          </w:p>
        </w:tc>
      </w:tr>
      <w:tr w:rsidR="00297E21" w:rsidRPr="00DD2197" w:rsidTr="00DD2197">
        <w:trPr>
          <w:trHeight w:val="284"/>
        </w:trPr>
        <w:tc>
          <w:tcPr>
            <w:tcW w:w="3320" w:type="dxa"/>
            <w:gridSpan w:val="2"/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CTD: N</w:t>
            </w:r>
            <w:r w:rsidR="006E6363"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</w:t>
            </w: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A, Vol. 2B,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="006E6363" w:rsidRPr="00AE1E12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Presentation and content of the dossier</w:t>
            </w:r>
            <w:r w:rsidR="006E6363" w:rsidRPr="00AE1E12" w:rsidDel="0043084E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= </w:t>
            </w:r>
            <w:r w:rsidR="002E5359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oblik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/sadržaj dokumentacije propisan u RH Pravilnikom NN 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83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/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13</w:t>
            </w:r>
            <w:r w:rsid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.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246" w:type="dxa"/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Sadržano označiti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8" w:type="dxa"/>
            <w:gridSpan w:val="2"/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STD: 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N</w:t>
            </w:r>
            <w:r w:rsidR="006E6363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t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A, Vol. 2B (Edition 1998)</w:t>
            </w:r>
          </w:p>
          <w:p w:rsidR="00297E21" w:rsidRPr="00AE1E12" w:rsidRDefault="00297E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= </w:t>
            </w:r>
            <w:r w:rsidR="002E5359"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oblik 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/sadržaj dokumentacije propisan u RH Pravilnikom NN 143/98</w:t>
            </w:r>
            <w:r w:rsid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.</w:t>
            </w:r>
            <w:r w:rsidRPr="00AE1E12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246" w:type="dxa"/>
            <w:shd w:val="clear" w:color="auto" w:fill="BFBFBF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Sadržano označiti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5.1 </w:t>
            </w:r>
          </w:p>
        </w:tc>
        <w:tc>
          <w:tcPr>
            <w:tcW w:w="3839" w:type="dxa"/>
            <w:gridSpan w:val="2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MODULE 5 TABLE OF CONTENTS</w:t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---</w:t>
            </w:r>
          </w:p>
        </w:tc>
        <w:tc>
          <w:tcPr>
            <w:tcW w:w="4126" w:type="dxa"/>
            <w:gridSpan w:val="2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5.2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TABULAR LISTINGS OF ALL CLINICAL STUDIES 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 C 3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EXPERT REPORT ON THE CLINICAL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DOCUMENTATION, APPENDIX 2: WRITTEN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SUMMARY – TABULAR OVERVIEW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CLINICAL STUDY REPORTS 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CLINICAL DOCUMENTATION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5.3.1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Reports of Biopharmaceutic Studies 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A 2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Pharmacokinetics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5.3.2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Reports of Studies Pertinent to Pharmacokinetics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using Human Biomaterials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A 2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Pharmacokinetics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5.3.3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Reports of human pharmacokinetic (PK) studies 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A 2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Pharmacokinetics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5.3.4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Reports of human pharmacodynamic (PD) studies 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A 1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Pharmacodynamics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5.3.5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Reports of efficacy and safety studies 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B 1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Clinical Trials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5.3.6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Reports of post-marketing experience 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B 2</w:t>
            </w:r>
          </w:p>
        </w:tc>
        <w:tc>
          <w:tcPr>
            <w:tcW w:w="2880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Post-marketing experience (if available)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5.3.7</w:t>
            </w:r>
          </w:p>
        </w:tc>
        <w:tc>
          <w:tcPr>
            <w:tcW w:w="2593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Case report forms and individual patient listings, when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B 1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Appendix to each clinical study report, when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submitted (Appendix 16.3)</w:t>
            </w:r>
          </w:p>
        </w:tc>
        <w:tc>
          <w:tcPr>
            <w:tcW w:w="1246" w:type="dxa"/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727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5.4</w:t>
            </w:r>
          </w:p>
        </w:tc>
        <w:tc>
          <w:tcPr>
            <w:tcW w:w="2593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LITERATURE REFERENCES 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78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t>IV B 3</w:t>
            </w: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IV Q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PUBLISHED AND UNPUBLISHED EXPERIENCE (OTHER THAN 1)</w:t>
            </w:r>
          </w:p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OTHER INFORMATION</w:t>
            </w: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297E21" w:rsidRPr="00AE1E12" w:rsidRDefault="00297E21" w:rsidP="00DD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Pr="00AE1E12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97E21" w:rsidRPr="00DD2197" w:rsidTr="00DD2197">
        <w:tc>
          <w:tcPr>
            <w:tcW w:w="95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E21" w:rsidRPr="00DD2197" w:rsidRDefault="00297E21" w:rsidP="00DD21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Napomene: </w:t>
            </w:r>
          </w:p>
          <w:p w:rsidR="006E6363" w:rsidRPr="00DD2197" w:rsidRDefault="006E6363" w:rsidP="006E63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DD2197">
              <w:rPr>
                <w:rFonts w:ascii="Times New Roman" w:hAnsi="Times New Roman"/>
                <w:sz w:val="20"/>
                <w:szCs w:val="20"/>
              </w:rPr>
              <w:t xml:space="preserve">navesti način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koji je 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konsolidiran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Modul 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(n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avesti odgovarajući slučaj koji je primjenjiv,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navode koji nisu primjenjivi</w:t>
            </w:r>
            <w:r w:rsidRPr="007424AD">
              <w:rPr>
                <w:rFonts w:ascii="Times New Roman" w:hAnsi="Times New Roman"/>
                <w:i/>
                <w:sz w:val="20"/>
                <w:szCs w:val="20"/>
              </w:rPr>
              <w:t xml:space="preserve"> obrisati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E6363" w:rsidRPr="00326B60" w:rsidRDefault="006E6363" w:rsidP="006E6363">
            <w:pPr>
              <w:spacing w:after="120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60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ab/>
              <w:t>slučaj</w:t>
            </w:r>
            <w:r w:rsidR="00AE1E12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sukladno točki 1.3.1. „Upute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za podnošenje zahtjeva za nadogradnju dokumentacije o lijeku“,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uključuje sve ranije odobrene/prijavljene izmjene i nema dr</w:t>
            </w:r>
            <w:r w:rsidR="00BC781C">
              <w:rPr>
                <w:rFonts w:ascii="Times New Roman" w:hAnsi="Times New Roman"/>
                <w:sz w:val="20"/>
                <w:szCs w:val="20"/>
              </w:rPr>
              <w:t>ugih izmjena podataka u Modulu 5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u trenutku podn</w:t>
            </w:r>
            <w:r w:rsidR="00AE1E12">
              <w:rPr>
                <w:rFonts w:ascii="Times New Roman" w:hAnsi="Times New Roman"/>
                <w:sz w:val="20"/>
                <w:szCs w:val="20"/>
              </w:rPr>
              <w:t>ošenja zahtjeva za nadogradnju</w:t>
            </w:r>
          </w:p>
          <w:p w:rsidR="006E6363" w:rsidRPr="00326B60" w:rsidRDefault="006E6363" w:rsidP="006E6363">
            <w:pPr>
              <w:pStyle w:val="ListParagraph"/>
              <w:spacing w:after="120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 w:rsidRPr="00326B60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ab/>
              <w:t>slučaj</w:t>
            </w:r>
            <w:r w:rsidR="00542000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sukladno točki 1.3.2.2. a) „Upute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za podnošenje zahtjeva za nadogradnju d</w:t>
            </w:r>
            <w:r w:rsidR="00BC781C">
              <w:rPr>
                <w:rFonts w:ascii="Times New Roman" w:hAnsi="Times New Roman"/>
                <w:sz w:val="20"/>
                <w:szCs w:val="20"/>
              </w:rPr>
              <w:t>okumentacije o lijeku“, Modulu 5</w:t>
            </w:r>
            <w:r w:rsidR="00542000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uključuje nove izmjene/dopune podataka u odnosu na zadnje odobrene/prijavljene izmjene HALMED-u,</w:t>
            </w:r>
          </w:p>
          <w:p w:rsidR="006E6363" w:rsidRPr="00326B60" w:rsidRDefault="006E6363" w:rsidP="006E6363">
            <w:pPr>
              <w:spacing w:after="120" w:line="240" w:lineRule="auto"/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326B60">
              <w:rPr>
                <w:rFonts w:ascii="Times New Roman" w:hAnsi="Times New Roman"/>
                <w:sz w:val="20"/>
                <w:szCs w:val="20"/>
              </w:rPr>
              <w:t>slučaj</w:t>
            </w:r>
            <w:r w:rsidR="00542000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sukladno točki 1.3.2.2. b) „Upute</w:t>
            </w:r>
            <w:r w:rsidRPr="00326B60" w:rsidDel="00C13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za podnošenje zahtjeva za nadogradnju d</w:t>
            </w:r>
            <w:r w:rsidR="00BC781C">
              <w:rPr>
                <w:rFonts w:ascii="Times New Roman" w:hAnsi="Times New Roman"/>
                <w:sz w:val="20"/>
                <w:szCs w:val="20"/>
              </w:rPr>
              <w:t>okumentacije o lijeku“, Modulu 5</w:t>
            </w:r>
            <w:r w:rsidR="00542000">
              <w:rPr>
                <w:rFonts w:ascii="Times New Roman" w:hAnsi="Times New Roman"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 xml:space="preserve"> uključuje nove izmjene u odnosu na zadnje odobrene/prijavljene izmjene HALMED-u</w:t>
            </w:r>
            <w:r w:rsidRPr="00326B60">
              <w:rPr>
                <w:rFonts w:ascii="Times New Roman" w:hAnsi="Times New Roman"/>
              </w:rPr>
              <w:t xml:space="preserve"> </w:t>
            </w:r>
            <w:r w:rsidRPr="00326B60">
              <w:rPr>
                <w:rFonts w:ascii="Times New Roman" w:hAnsi="Times New Roman"/>
                <w:sz w:val="20"/>
                <w:szCs w:val="20"/>
              </w:rPr>
              <w:t>koje su posebno prijavljene</w:t>
            </w:r>
            <w:r w:rsidR="00542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363" w:rsidRDefault="006E6363" w:rsidP="006E6363">
            <w:pPr>
              <w:pStyle w:val="ListParagraph"/>
              <w:spacing w:after="12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</w:p>
          <w:p w:rsidR="006E6363" w:rsidRDefault="006E6363" w:rsidP="006E6363">
            <w:pPr>
              <w:pStyle w:val="ListParagraph"/>
              <w:spacing w:after="12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odatni podac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i/obrazloženja sadržaja Modula 5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(kada </w:t>
            </w:r>
            <w:r w:rsidRPr="00BF25FE">
              <w:rPr>
                <w:rFonts w:ascii="Times New Roman" w:hAnsi="Times New Roman"/>
                <w:i/>
                <w:sz w:val="20"/>
                <w:szCs w:val="20"/>
              </w:rPr>
              <w:t>je 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rimjenjivo)</w:t>
            </w:r>
            <w:r w:rsidRPr="00DD21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E6363" w:rsidRPr="00326B60" w:rsidRDefault="006E6363" w:rsidP="006E6363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 slučaju kada 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cjeloviti Modul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nije dostavljen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uz zahtjev za nadogradnju već se na 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>njega poziva</w:t>
            </w:r>
            <w:r w:rsidR="00542000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 w:rsidRPr="00326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treba dodatno navesti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kada je zadnji cjeloviti Modul 5 </w:t>
            </w:r>
            <w:r w:rsidRPr="00A2741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Dio IV dokumentacije)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dostavljen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nadležnom </w:t>
            </w:r>
            <w:r w:rsidR="00542000">
              <w:rPr>
                <w:rFonts w:ascii="Times New Roman" w:hAnsi="Times New Roman"/>
                <w:i/>
                <w:sz w:val="20"/>
                <w:szCs w:val="20"/>
              </w:rPr>
              <w:t>tijelu u RH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u kojem regulatornom postupku (d</w:t>
            </w:r>
            <w:r w:rsidR="00542000">
              <w:rPr>
                <w:rFonts w:ascii="Times New Roman" w:hAnsi="Times New Roman"/>
                <w:i/>
                <w:sz w:val="20"/>
                <w:szCs w:val="20"/>
              </w:rPr>
              <w:t>avanje ili obnova ili izmjena)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 xml:space="preserve">naslov Modula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Dijela IV dokumentacije</w:t>
            </w:r>
            <w:r w:rsidR="0054200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E6363" w:rsidRPr="00326B60" w:rsidRDefault="00542000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datum kada je izrađen</w:t>
            </w:r>
          </w:p>
          <w:p w:rsidR="006E6363" w:rsidRPr="00326B60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ako je dopunjavan izmjenama nakon dostavljanja cjelovitog Modula 5</w:t>
            </w:r>
          </w:p>
          <w:p w:rsidR="006E6363" w:rsidRDefault="006E6363" w:rsidP="006E63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26B60">
              <w:rPr>
                <w:rFonts w:ascii="Times New Roman" w:hAnsi="Times New Roman"/>
                <w:i/>
                <w:sz w:val="20"/>
                <w:szCs w:val="20"/>
              </w:rPr>
              <w:t>drugi podatak/napomena bitna za definiranje sadržaja Modula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5.</w:t>
            </w:r>
          </w:p>
          <w:p w:rsidR="00297E21" w:rsidRPr="00DD2197" w:rsidRDefault="00297E21" w:rsidP="004A5FCC">
            <w:pPr>
              <w:pStyle w:val="ListParagraph"/>
              <w:spacing w:before="120" w:after="0" w:line="240" w:lineRule="auto"/>
              <w:ind w:left="14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7E21" w:rsidRPr="002F2E6F" w:rsidRDefault="00297E21">
      <w:pPr>
        <w:rPr>
          <w:rFonts w:ascii="Times New Roman" w:hAnsi="Times New Roman"/>
          <w:sz w:val="18"/>
          <w:szCs w:val="18"/>
        </w:rPr>
      </w:pPr>
    </w:p>
    <w:sectPr w:rsidR="00297E21" w:rsidRPr="002F2E6F" w:rsidSect="00CB07A8"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54" w:rsidRDefault="008D0B54" w:rsidP="005B7C08">
      <w:pPr>
        <w:spacing w:after="0" w:line="240" w:lineRule="auto"/>
      </w:pPr>
      <w:r>
        <w:separator/>
      </w:r>
    </w:p>
  </w:endnote>
  <w:endnote w:type="continuationSeparator" w:id="0">
    <w:p w:rsidR="008D0B54" w:rsidRDefault="008D0B54" w:rsidP="005B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12" w:rsidRPr="00E74576" w:rsidRDefault="00AE1E12">
    <w:pPr>
      <w:pStyle w:val="Footer"/>
      <w:jc w:val="right"/>
      <w:rPr>
        <w:rFonts w:ascii="Times New Roman" w:hAnsi="Times New Roman"/>
        <w:sz w:val="20"/>
        <w:szCs w:val="20"/>
      </w:rPr>
    </w:pPr>
    <w:r w:rsidRPr="00E74576">
      <w:rPr>
        <w:rFonts w:ascii="Times New Roman" w:hAnsi="Times New Roman"/>
        <w:bCs/>
      </w:rPr>
      <w:fldChar w:fldCharType="begin"/>
    </w:r>
    <w:r w:rsidRPr="00E74576">
      <w:rPr>
        <w:rFonts w:ascii="Times New Roman" w:hAnsi="Times New Roman"/>
        <w:bCs/>
      </w:rPr>
      <w:instrText xml:space="preserve"> PAGE </w:instrText>
    </w:r>
    <w:r w:rsidRPr="00E74576">
      <w:rPr>
        <w:rFonts w:ascii="Times New Roman" w:hAnsi="Times New Roman"/>
        <w:bCs/>
      </w:rPr>
      <w:fldChar w:fldCharType="separate"/>
    </w:r>
    <w:r w:rsidR="00D2558E">
      <w:rPr>
        <w:rFonts w:ascii="Times New Roman" w:hAnsi="Times New Roman"/>
        <w:bCs/>
        <w:noProof/>
      </w:rPr>
      <w:t>1</w:t>
    </w:r>
    <w:r w:rsidRPr="00E74576">
      <w:rPr>
        <w:rFonts w:ascii="Times New Roman" w:hAnsi="Times New Roman"/>
        <w:bCs/>
      </w:rPr>
      <w:fldChar w:fldCharType="end"/>
    </w:r>
    <w:r w:rsidRPr="00E74576">
      <w:rPr>
        <w:rFonts w:ascii="Times New Roman" w:hAnsi="Times New Roman"/>
      </w:rPr>
      <w:t>/</w:t>
    </w:r>
    <w:r w:rsidRPr="00E74576">
      <w:rPr>
        <w:rFonts w:ascii="Times New Roman" w:hAnsi="Times New Roman"/>
        <w:bCs/>
      </w:rPr>
      <w:fldChar w:fldCharType="begin"/>
    </w:r>
    <w:r w:rsidRPr="00E74576">
      <w:rPr>
        <w:rFonts w:ascii="Times New Roman" w:hAnsi="Times New Roman"/>
        <w:bCs/>
      </w:rPr>
      <w:instrText xml:space="preserve"> NUMPAGES  </w:instrText>
    </w:r>
    <w:r w:rsidRPr="00E74576">
      <w:rPr>
        <w:rFonts w:ascii="Times New Roman" w:hAnsi="Times New Roman"/>
        <w:bCs/>
      </w:rPr>
      <w:fldChar w:fldCharType="separate"/>
    </w:r>
    <w:r w:rsidR="00D2558E">
      <w:rPr>
        <w:rFonts w:ascii="Times New Roman" w:hAnsi="Times New Roman"/>
        <w:bCs/>
        <w:noProof/>
      </w:rPr>
      <w:t>6</w:t>
    </w:r>
    <w:r w:rsidRPr="00E74576">
      <w:rPr>
        <w:rFonts w:ascii="Times New Roman" w:hAnsi="Times New Roman"/>
        <w:bCs/>
      </w:rPr>
      <w:fldChar w:fldCharType="end"/>
    </w:r>
  </w:p>
  <w:p w:rsidR="00AE1E12" w:rsidRPr="00D8371E" w:rsidRDefault="00AE1E12" w:rsidP="00AE2249">
    <w:pPr>
      <w:pStyle w:val="Footer"/>
      <w:rPr>
        <w:rFonts w:ascii="Times New Roman" w:hAnsi="Times New Roman"/>
        <w:i/>
      </w:rPr>
    </w:pPr>
    <w:r w:rsidRPr="00D8371E">
      <w:rPr>
        <w:rFonts w:ascii="Times New Roman" w:hAnsi="Times New Roman"/>
        <w:i/>
      </w:rPr>
      <w:t xml:space="preserve">HALMED Verzija </w:t>
    </w:r>
    <w:r>
      <w:rPr>
        <w:rFonts w:ascii="Times New Roman" w:hAnsi="Times New Roman"/>
        <w:i/>
      </w:rPr>
      <w:t>2</w:t>
    </w:r>
    <w:r w:rsidRPr="00D8371E">
      <w:rPr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 xml:space="preserve">srpanj </w:t>
    </w:r>
    <w:r w:rsidRPr="00D8371E">
      <w:rPr>
        <w:rFonts w:ascii="Times New Roman" w:hAnsi="Times New Roman"/>
        <w:i/>
      </w:rPr>
      <w:t>201</w:t>
    </w:r>
    <w:r>
      <w:rPr>
        <w:rFonts w:ascii="Times New Roman" w:hAnsi="Times New Roman"/>
        <w:i/>
      </w:rPr>
      <w:t>3</w:t>
    </w:r>
    <w:r w:rsidRPr="00D8371E">
      <w:rPr>
        <w:rFonts w:ascii="Times New Roman" w:hAnsi="Times New Roman"/>
        <w:i/>
      </w:rPr>
      <w:t>.</w:t>
    </w:r>
  </w:p>
  <w:p w:rsidR="00AE1E12" w:rsidRPr="00D8371E" w:rsidRDefault="00AE1E12">
    <w:pPr>
      <w:pStyle w:val="Foo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54" w:rsidRDefault="008D0B54" w:rsidP="005B7C08">
      <w:pPr>
        <w:spacing w:after="0" w:line="240" w:lineRule="auto"/>
      </w:pPr>
      <w:r>
        <w:separator/>
      </w:r>
    </w:p>
  </w:footnote>
  <w:footnote w:type="continuationSeparator" w:id="0">
    <w:p w:rsidR="008D0B54" w:rsidRDefault="008D0B54" w:rsidP="005B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43"/>
    <w:multiLevelType w:val="hybridMultilevel"/>
    <w:tmpl w:val="AA9A69EC"/>
    <w:lvl w:ilvl="0" w:tplc="F3EC2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6376"/>
    <w:multiLevelType w:val="hybridMultilevel"/>
    <w:tmpl w:val="B9E40EA6"/>
    <w:lvl w:ilvl="0" w:tplc="CCF42C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D7099E"/>
    <w:multiLevelType w:val="hybridMultilevel"/>
    <w:tmpl w:val="AF62E4F6"/>
    <w:lvl w:ilvl="0" w:tplc="004002E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A16801"/>
    <w:multiLevelType w:val="multilevel"/>
    <w:tmpl w:val="804C8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2"/>
      </w:rPr>
    </w:lvl>
  </w:abstractNum>
  <w:abstractNum w:abstractNumId="4">
    <w:nsid w:val="2BDD6C5B"/>
    <w:multiLevelType w:val="hybridMultilevel"/>
    <w:tmpl w:val="E2684B3C"/>
    <w:lvl w:ilvl="0" w:tplc="9BA69FC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DE2760D"/>
    <w:multiLevelType w:val="hybridMultilevel"/>
    <w:tmpl w:val="E8A23FE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40DA3"/>
    <w:multiLevelType w:val="hybridMultilevel"/>
    <w:tmpl w:val="2772A066"/>
    <w:lvl w:ilvl="0" w:tplc="A59E0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10B01"/>
    <w:multiLevelType w:val="hybridMultilevel"/>
    <w:tmpl w:val="262E39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221DE"/>
    <w:multiLevelType w:val="hybridMultilevel"/>
    <w:tmpl w:val="BBF8B74C"/>
    <w:lvl w:ilvl="0" w:tplc="59C2C504">
      <w:start w:val="3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17250F"/>
    <w:multiLevelType w:val="hybridMultilevel"/>
    <w:tmpl w:val="91BA33D0"/>
    <w:lvl w:ilvl="0" w:tplc="D250E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46570"/>
    <w:multiLevelType w:val="hybridMultilevel"/>
    <w:tmpl w:val="F32ECF8A"/>
    <w:lvl w:ilvl="0" w:tplc="AA54DA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46"/>
    <w:rsid w:val="00033E24"/>
    <w:rsid w:val="000579E8"/>
    <w:rsid w:val="00090697"/>
    <w:rsid w:val="000A7E36"/>
    <w:rsid w:val="000C3EA1"/>
    <w:rsid w:val="000C570D"/>
    <w:rsid w:val="000D40A3"/>
    <w:rsid w:val="000E56AD"/>
    <w:rsid w:val="000F4FCC"/>
    <w:rsid w:val="001202FA"/>
    <w:rsid w:val="00163D73"/>
    <w:rsid w:val="00197BC7"/>
    <w:rsid w:val="001D0C9A"/>
    <w:rsid w:val="001F1831"/>
    <w:rsid w:val="002100AA"/>
    <w:rsid w:val="0023573E"/>
    <w:rsid w:val="00247EF4"/>
    <w:rsid w:val="002540C0"/>
    <w:rsid w:val="00284F68"/>
    <w:rsid w:val="002857FD"/>
    <w:rsid w:val="00297E21"/>
    <w:rsid w:val="002B545C"/>
    <w:rsid w:val="002D6BF0"/>
    <w:rsid w:val="002E5359"/>
    <w:rsid w:val="002F2E6F"/>
    <w:rsid w:val="002F3D64"/>
    <w:rsid w:val="00306044"/>
    <w:rsid w:val="003C5119"/>
    <w:rsid w:val="003D3797"/>
    <w:rsid w:val="003E6D3F"/>
    <w:rsid w:val="0041025D"/>
    <w:rsid w:val="00423CE9"/>
    <w:rsid w:val="0043084E"/>
    <w:rsid w:val="0045080F"/>
    <w:rsid w:val="00494C3E"/>
    <w:rsid w:val="004A5FCC"/>
    <w:rsid w:val="004E250A"/>
    <w:rsid w:val="004F11C5"/>
    <w:rsid w:val="00527ADF"/>
    <w:rsid w:val="00541395"/>
    <w:rsid w:val="00542000"/>
    <w:rsid w:val="00567979"/>
    <w:rsid w:val="00584455"/>
    <w:rsid w:val="005B7C08"/>
    <w:rsid w:val="005D5AB4"/>
    <w:rsid w:val="0063534D"/>
    <w:rsid w:val="006638C0"/>
    <w:rsid w:val="006B3561"/>
    <w:rsid w:val="006C4308"/>
    <w:rsid w:val="006D6F86"/>
    <w:rsid w:val="006E6363"/>
    <w:rsid w:val="0075418F"/>
    <w:rsid w:val="007A1411"/>
    <w:rsid w:val="007A6CAB"/>
    <w:rsid w:val="007C08CB"/>
    <w:rsid w:val="00821FED"/>
    <w:rsid w:val="00862C9E"/>
    <w:rsid w:val="00863101"/>
    <w:rsid w:val="0088766B"/>
    <w:rsid w:val="00894732"/>
    <w:rsid w:val="008A1840"/>
    <w:rsid w:val="008B3CAA"/>
    <w:rsid w:val="008D0B54"/>
    <w:rsid w:val="008D2239"/>
    <w:rsid w:val="008F3041"/>
    <w:rsid w:val="008F44FC"/>
    <w:rsid w:val="00903438"/>
    <w:rsid w:val="00916268"/>
    <w:rsid w:val="009430A7"/>
    <w:rsid w:val="009B1366"/>
    <w:rsid w:val="00A51D2F"/>
    <w:rsid w:val="00A732E7"/>
    <w:rsid w:val="00A75147"/>
    <w:rsid w:val="00AD194F"/>
    <w:rsid w:val="00AD5988"/>
    <w:rsid w:val="00AE1E12"/>
    <w:rsid w:val="00AE2249"/>
    <w:rsid w:val="00AF35CE"/>
    <w:rsid w:val="00B2455B"/>
    <w:rsid w:val="00B34657"/>
    <w:rsid w:val="00B437C8"/>
    <w:rsid w:val="00B53821"/>
    <w:rsid w:val="00B8042B"/>
    <w:rsid w:val="00B90A23"/>
    <w:rsid w:val="00BA07DD"/>
    <w:rsid w:val="00BB4ACF"/>
    <w:rsid w:val="00BC08E3"/>
    <w:rsid w:val="00BC781C"/>
    <w:rsid w:val="00C13F2C"/>
    <w:rsid w:val="00C565B8"/>
    <w:rsid w:val="00C70D94"/>
    <w:rsid w:val="00C75F18"/>
    <w:rsid w:val="00CB07A8"/>
    <w:rsid w:val="00CC65DC"/>
    <w:rsid w:val="00CD2C46"/>
    <w:rsid w:val="00CD6E22"/>
    <w:rsid w:val="00CD7B36"/>
    <w:rsid w:val="00D2558E"/>
    <w:rsid w:val="00D30844"/>
    <w:rsid w:val="00D80770"/>
    <w:rsid w:val="00D8371E"/>
    <w:rsid w:val="00DB5B4E"/>
    <w:rsid w:val="00DD11B4"/>
    <w:rsid w:val="00DD2197"/>
    <w:rsid w:val="00DE436E"/>
    <w:rsid w:val="00DE5FFE"/>
    <w:rsid w:val="00DF1840"/>
    <w:rsid w:val="00DF5390"/>
    <w:rsid w:val="00E26DCC"/>
    <w:rsid w:val="00E3184C"/>
    <w:rsid w:val="00E46A28"/>
    <w:rsid w:val="00E5163A"/>
    <w:rsid w:val="00E7272B"/>
    <w:rsid w:val="00E74576"/>
    <w:rsid w:val="00E917FA"/>
    <w:rsid w:val="00E951DD"/>
    <w:rsid w:val="00E96DE4"/>
    <w:rsid w:val="00EB4E9A"/>
    <w:rsid w:val="00ED3A14"/>
    <w:rsid w:val="00F42B3E"/>
    <w:rsid w:val="00F77651"/>
    <w:rsid w:val="00FA41FF"/>
    <w:rsid w:val="00FA5ADF"/>
    <w:rsid w:val="00FE431A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B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DB5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B7C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B7C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2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84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DB5B4E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B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DB5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B7C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B7C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2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84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DB5B4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3714-8336-49E6-BE68-27B7B77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2747</Words>
  <Characters>15659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Tablica 1</vt:lpstr>
    </vt:vector>
  </TitlesOfParts>
  <Company>HALMED</Company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1</dc:title>
  <dc:creator>Jasna Ikić-Komesar</dc:creator>
  <cp:lastModifiedBy>Eva Zeidan</cp:lastModifiedBy>
  <cp:revision>2</cp:revision>
  <cp:lastPrinted>2013-07-18T10:49:00Z</cp:lastPrinted>
  <dcterms:created xsi:type="dcterms:W3CDTF">2016-03-23T10:28:00Z</dcterms:created>
  <dcterms:modified xsi:type="dcterms:W3CDTF">2016-03-23T10:28:00Z</dcterms:modified>
</cp:coreProperties>
</file>